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EA" w:rsidRPr="004411EA" w:rsidRDefault="004411EA" w:rsidP="004411EA">
      <w:pPr>
        <w:jc w:val="right"/>
        <w:rPr>
          <w:i/>
          <w:sz w:val="24"/>
          <w:szCs w:val="24"/>
        </w:rPr>
      </w:pPr>
      <w:r w:rsidRPr="004411EA">
        <w:rPr>
          <w:i/>
          <w:sz w:val="24"/>
          <w:szCs w:val="24"/>
        </w:rPr>
        <w:t>Załącznik nr 1 do zapytania ofertowego</w:t>
      </w:r>
    </w:p>
    <w:p w:rsidR="004411EA" w:rsidRPr="004411EA" w:rsidRDefault="004411EA" w:rsidP="004411EA">
      <w:pPr>
        <w:spacing w:before="120"/>
        <w:jc w:val="center"/>
        <w:rPr>
          <w:rFonts w:eastAsia="Arial Unicode MS"/>
          <w:b/>
          <w:sz w:val="24"/>
          <w:szCs w:val="24"/>
        </w:rPr>
      </w:pPr>
    </w:p>
    <w:p w:rsidR="004411EA" w:rsidRPr="004411EA" w:rsidRDefault="004411EA" w:rsidP="004411EA">
      <w:pPr>
        <w:jc w:val="right"/>
        <w:rPr>
          <w:sz w:val="24"/>
          <w:szCs w:val="24"/>
        </w:rPr>
      </w:pPr>
      <w:r w:rsidRPr="004411EA">
        <w:rPr>
          <w:sz w:val="24"/>
          <w:szCs w:val="24"/>
        </w:rPr>
        <w:t>…………………, dnia ………………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………………………………………………….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Dane teleadresowe Wykonawcy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bCs/>
          <w:color w:val="000000"/>
          <w:sz w:val="24"/>
          <w:szCs w:val="24"/>
        </w:rPr>
      </w:pPr>
    </w:p>
    <w:p w:rsidR="004411EA" w:rsidRPr="004411EA" w:rsidRDefault="004411EA" w:rsidP="004411EA">
      <w:pPr>
        <w:pStyle w:val="Default"/>
        <w:jc w:val="both"/>
        <w:rPr>
          <w:b/>
          <w:bCs/>
          <w:color w:val="auto"/>
        </w:rPr>
      </w:pPr>
      <w:r w:rsidRPr="004411EA">
        <w:rPr>
          <w:rFonts w:eastAsia="Times New Roman"/>
          <w:bCs/>
          <w:lang w:eastAsia="pl-PL"/>
        </w:rPr>
        <w:t xml:space="preserve">Dotyczy zapytania ofertowego nr </w:t>
      </w:r>
      <w:r w:rsidR="00F2502C">
        <w:rPr>
          <w:b/>
          <w:bCs/>
        </w:rPr>
        <w:t>OSB.ZP.462.1-464.3</w:t>
      </w:r>
      <w:r w:rsidRPr="004411EA">
        <w:rPr>
          <w:b/>
          <w:bCs/>
        </w:rPr>
        <w:t>/2016</w:t>
      </w:r>
      <w:r w:rsidRPr="004411EA">
        <w:rPr>
          <w:b/>
          <w:bCs/>
          <w:color w:val="auto"/>
        </w:rPr>
        <w:t xml:space="preserve"> na </w:t>
      </w:r>
      <w:r w:rsidR="00CD3DFB">
        <w:rPr>
          <w:b/>
          <w:bCs/>
          <w:color w:val="auto"/>
        </w:rPr>
        <w:t>zakup podręczników</w:t>
      </w:r>
      <w:r w:rsidRPr="004411EA">
        <w:rPr>
          <w:rFonts w:eastAsia="Times New Roman"/>
          <w:bCs/>
          <w:lang w:eastAsia="pl-PL"/>
        </w:rPr>
        <w:t xml:space="preserve"> w ramach </w:t>
      </w:r>
      <w:r w:rsidRPr="004411EA">
        <w:rPr>
          <w:rFonts w:eastAsia="Times New Roman"/>
        </w:rPr>
        <w:t xml:space="preserve">Projektu pn. </w:t>
      </w:r>
      <w:r w:rsidRPr="004411EA">
        <w:rPr>
          <w:rFonts w:eastAsia="Times New Roman"/>
          <w:i/>
        </w:rPr>
        <w:t>„II stopień specjalizacji to profesjonalizm i skuteczność pracy socjalnej”</w:t>
      </w:r>
      <w:r w:rsidRPr="004411EA">
        <w:rPr>
          <w:rFonts w:eastAsia="Times New Roman"/>
        </w:rPr>
        <w:t>, współfinansowanego ze środków Unii Europejskiej w ramach Europejskiego Funduszu Społecznego w ramach Programu Operacyjnego Wiedza Edukacja Rozwój 2014</w:t>
      </w:r>
      <w:r w:rsidRPr="004411EA">
        <w:rPr>
          <w:rFonts w:ascii="Cambria Math" w:hAnsi="Cambria Math" w:cs="Cambria Math"/>
        </w:rPr>
        <w:t>‐</w:t>
      </w:r>
      <w:r w:rsidRPr="004411EA">
        <w:rPr>
          <w:rFonts w:eastAsia="Times New Roman"/>
        </w:rPr>
        <w:t xml:space="preserve">2020, II Osi priorytetowej Efektywne polityki publiczne dla rynku pracy, gospodarki i edukacji PO WER </w:t>
      </w:r>
      <w:r w:rsidRPr="004411EA">
        <w:rPr>
          <w:rFonts w:ascii="Cambria Math" w:hAnsi="Cambria Math" w:cs="Cambria Math"/>
        </w:rPr>
        <w:t>‐</w:t>
      </w:r>
      <w:r w:rsidRPr="004411EA">
        <w:rPr>
          <w:rFonts w:eastAsia="Times New Roman"/>
        </w:rPr>
        <w:t xml:space="preserve"> Działanie 2.5 Skuteczna pomoc społeczna (nr POWR.02.05.00-IP.03-00-001/15), obejmującego szkolenie w ramach specjalizacji II stopnia w zawodzie pracownika socjalnego oraz egzamin przed Centralną</w:t>
      </w:r>
      <w:r w:rsidRPr="004411EA">
        <w:t xml:space="preserve"> Komisją Egzaminacyjną do spraw stopni specjalizacji zawodowej pracowników socjalnych w zakresie nadania II stopnia specjalizacji zawodowej</w:t>
      </w:r>
      <w:r w:rsidRPr="004411EA">
        <w:rPr>
          <w:rFonts w:eastAsia="Times New Roman"/>
        </w:rPr>
        <w:t xml:space="preserve">, prowadzonego przez Grupę OSB </w:t>
      </w:r>
      <w:proofErr w:type="spellStart"/>
      <w:r w:rsidRPr="004411EA">
        <w:rPr>
          <w:rFonts w:eastAsia="Times New Roman"/>
        </w:rPr>
        <w:t>s.c</w:t>
      </w:r>
      <w:proofErr w:type="spellEnd"/>
      <w:r w:rsidRPr="004411EA">
        <w:rPr>
          <w:rFonts w:eastAsia="Times New Roman"/>
        </w:rPr>
        <w:t>. Bożena Ziomek i Adam Ziomek w Olsztynie</w:t>
      </w:r>
    </w:p>
    <w:p w:rsidR="004411EA" w:rsidRPr="004411EA" w:rsidRDefault="004411EA" w:rsidP="004411EA">
      <w:pPr>
        <w:rPr>
          <w:color w:val="000000"/>
          <w:sz w:val="24"/>
          <w:szCs w:val="24"/>
        </w:rPr>
      </w:pPr>
    </w:p>
    <w:p w:rsidR="004411EA" w:rsidRPr="004411EA" w:rsidRDefault="004411EA" w:rsidP="004411EA">
      <w:pPr>
        <w:rPr>
          <w:color w:val="000000"/>
          <w:sz w:val="24"/>
          <w:szCs w:val="24"/>
        </w:rPr>
      </w:pPr>
    </w:p>
    <w:p w:rsidR="004411EA" w:rsidRPr="004411EA" w:rsidRDefault="004411EA" w:rsidP="004411EA">
      <w:pPr>
        <w:rPr>
          <w:b/>
          <w:bCs/>
          <w:color w:val="000000"/>
          <w:sz w:val="24"/>
          <w:szCs w:val="24"/>
        </w:rPr>
      </w:pPr>
    </w:p>
    <w:p w:rsidR="004411EA" w:rsidRPr="004411EA" w:rsidRDefault="004411EA" w:rsidP="004411EA">
      <w:pPr>
        <w:jc w:val="center"/>
        <w:rPr>
          <w:b/>
          <w:sz w:val="24"/>
          <w:szCs w:val="24"/>
        </w:rPr>
      </w:pPr>
      <w:r w:rsidRPr="004411EA">
        <w:rPr>
          <w:b/>
          <w:sz w:val="24"/>
          <w:szCs w:val="24"/>
        </w:rPr>
        <w:t>FORMULARZ OFERTOWY</w:t>
      </w:r>
    </w:p>
    <w:p w:rsidR="004411EA" w:rsidRPr="004411EA" w:rsidRDefault="004411EA" w:rsidP="004411EA">
      <w:pPr>
        <w:rPr>
          <w:sz w:val="24"/>
          <w:szCs w:val="24"/>
        </w:rPr>
      </w:pPr>
    </w:p>
    <w:p w:rsidR="00CD3DFB" w:rsidRDefault="004411EA" w:rsidP="004411EA">
      <w:pPr>
        <w:ind w:firstLine="708"/>
        <w:rPr>
          <w:sz w:val="24"/>
          <w:szCs w:val="24"/>
        </w:rPr>
      </w:pPr>
      <w:r w:rsidRPr="004411EA">
        <w:rPr>
          <w:sz w:val="24"/>
          <w:szCs w:val="24"/>
        </w:rPr>
        <w:t xml:space="preserve">Odpowiadając na zapytanie ofertowe z dnia </w:t>
      </w:r>
      <w:r w:rsidR="009A458A">
        <w:rPr>
          <w:sz w:val="24"/>
          <w:szCs w:val="24"/>
        </w:rPr>
        <w:t>22.08.2016</w:t>
      </w:r>
      <w:r w:rsidRPr="004411EA">
        <w:rPr>
          <w:sz w:val="24"/>
          <w:szCs w:val="24"/>
        </w:rPr>
        <w:t xml:space="preserve"> r., zgodnie z wymaganiami określonymi w jego treści, oferujemy wykonanie przedmiotu zamówienia w postaci </w:t>
      </w:r>
      <w:r w:rsidR="00CD3DFB">
        <w:rPr>
          <w:sz w:val="24"/>
          <w:szCs w:val="24"/>
        </w:rPr>
        <w:t>dostarczenia podręczników</w:t>
      </w:r>
      <w:r w:rsidR="009A458A">
        <w:rPr>
          <w:sz w:val="24"/>
          <w:szCs w:val="24"/>
        </w:rPr>
        <w:t xml:space="preserve"> </w:t>
      </w:r>
      <w:r w:rsidRPr="004411EA">
        <w:rPr>
          <w:sz w:val="24"/>
          <w:szCs w:val="24"/>
        </w:rPr>
        <w:t xml:space="preserve">dla Uczestników szkolenia realizowanych w okresie pomiędzy czerwcem 2016r. a lutym 2017r. w Kielcach, </w:t>
      </w:r>
    </w:p>
    <w:p w:rsidR="00CD3DFB" w:rsidRDefault="00CD3DFB" w:rsidP="004411EA">
      <w:pPr>
        <w:ind w:firstLine="708"/>
        <w:rPr>
          <w:sz w:val="24"/>
          <w:szCs w:val="24"/>
        </w:rPr>
      </w:pPr>
    </w:p>
    <w:p w:rsidR="00CD3DFB" w:rsidRDefault="00CD3DFB" w:rsidP="004411E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ilość oferowanych pozycji                                                </w:t>
      </w:r>
    </w:p>
    <w:p w:rsidR="004411EA" w:rsidRPr="004411EA" w:rsidRDefault="004411EA" w:rsidP="004411EA">
      <w:pPr>
        <w:ind w:firstLine="708"/>
        <w:rPr>
          <w:sz w:val="24"/>
          <w:szCs w:val="24"/>
        </w:rPr>
      </w:pPr>
      <w:r w:rsidRPr="004411EA">
        <w:rPr>
          <w:sz w:val="24"/>
          <w:szCs w:val="24"/>
        </w:rPr>
        <w:t>za cenę: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………………………………………(PLN) brutto, słownie: ………………………………</w:t>
      </w:r>
    </w:p>
    <w:p w:rsidR="004411EA" w:rsidRDefault="004411EA" w:rsidP="004411EA">
      <w:pPr>
        <w:rPr>
          <w:sz w:val="24"/>
          <w:szCs w:val="24"/>
        </w:rPr>
      </w:pPr>
    </w:p>
    <w:p w:rsidR="00F2502C" w:rsidRDefault="00F2502C" w:rsidP="004411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poniższego zestawienia</w:t>
      </w:r>
    </w:p>
    <w:p w:rsidR="00F2502C" w:rsidRDefault="00F2502C" w:rsidP="004411E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5802"/>
        <w:gridCol w:w="914"/>
        <w:gridCol w:w="1275"/>
        <w:gridCol w:w="1134"/>
      </w:tblGrid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4D211F" w:rsidRDefault="00BC6093" w:rsidP="00CC095E">
            <w:pPr>
              <w:jc w:val="center"/>
              <w:rPr>
                <w:rFonts w:asciiTheme="majorHAnsi" w:hAnsiTheme="majorHAnsi"/>
                <w:b/>
              </w:rPr>
            </w:pPr>
            <w:r w:rsidRPr="004D211F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jc w:val="center"/>
              <w:rPr>
                <w:rFonts w:asciiTheme="majorHAnsi" w:hAnsiTheme="majorHAnsi"/>
                <w:b/>
              </w:rPr>
            </w:pPr>
            <w:r w:rsidRPr="004D211F">
              <w:rPr>
                <w:rFonts w:asciiTheme="majorHAnsi" w:hAnsiTheme="majorHAnsi"/>
                <w:b/>
              </w:rPr>
              <w:t>Tytuł podręcznika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jc w:val="center"/>
              <w:rPr>
                <w:rFonts w:asciiTheme="majorHAnsi" w:hAnsiTheme="majorHAnsi"/>
                <w:b/>
              </w:rPr>
            </w:pPr>
            <w:r w:rsidRPr="004D211F">
              <w:rPr>
                <w:rFonts w:asciiTheme="majorHAnsi" w:hAnsiTheme="majorHAnsi"/>
                <w:b/>
              </w:rPr>
              <w:t>Ilość egzemplarzy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jc w:val="center"/>
              <w:rPr>
                <w:rFonts w:asciiTheme="majorHAnsi" w:hAnsiTheme="majorHAnsi"/>
                <w:b/>
              </w:rPr>
            </w:pPr>
            <w:r w:rsidRPr="004D211F">
              <w:rPr>
                <w:rFonts w:asciiTheme="majorHAnsi" w:hAnsiTheme="majorHAnsi"/>
                <w:b/>
              </w:rPr>
              <w:t>Wartość brutto za 1 szt.</w:t>
            </w: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  <w:b/>
              </w:rPr>
            </w:pPr>
            <w:r w:rsidRPr="004D211F">
              <w:rPr>
                <w:rFonts w:asciiTheme="majorHAnsi" w:hAnsiTheme="majorHAnsi"/>
                <w:b/>
              </w:rPr>
              <w:t xml:space="preserve">Wartość brutto </w:t>
            </w: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Szmagalski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J., </w:t>
            </w:r>
            <w:r w:rsidRPr="004D211F">
              <w:rPr>
                <w:rStyle w:val="Uwydatnienie"/>
                <w:rFonts w:asciiTheme="majorHAnsi" w:hAnsiTheme="majorHAnsi"/>
                <w:color w:val="000000"/>
                <w:sz w:val="22"/>
                <w:szCs w:val="22"/>
              </w:rPr>
              <w:t>Stres i wypalenie zawodowe pracowników socjalnych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wydanie III, </w:t>
            </w:r>
            <w:r w:rsidRPr="004D211F">
              <w:rPr>
                <w:rStyle w:val="Uwydatnienie"/>
                <w:rFonts w:asciiTheme="majorHAnsi" w:hAnsiTheme="majorHAnsi"/>
                <w:bCs/>
                <w:i w:val="0"/>
                <w:sz w:val="22"/>
                <w:szCs w:val="22"/>
              </w:rPr>
              <w:t>Ex</w:t>
            </w:r>
            <w:r w:rsidRPr="004D211F">
              <w:rPr>
                <w:rStyle w:val="Uwydatnienie"/>
                <w:rFonts w:asciiTheme="majorHAnsi" w:hAnsiTheme="majorHAnsi"/>
                <w:b/>
                <w:bCs/>
                <w:i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211F">
              <w:rPr>
                <w:rStyle w:val="Uwydatnienie"/>
                <w:rFonts w:asciiTheme="majorHAnsi" w:hAnsiTheme="majorHAnsi"/>
                <w:bCs/>
                <w:i w:val="0"/>
                <w:sz w:val="22"/>
                <w:szCs w:val="22"/>
              </w:rPr>
              <w:t>Libris</w:t>
            </w:r>
            <w:proofErr w:type="spellEnd"/>
            <w:r w:rsidRPr="004D211F">
              <w:rPr>
                <w:rStyle w:val="Uwydatnienie"/>
                <w:rFonts w:asciiTheme="majorHAnsi" w:hAnsiTheme="majorHAnsi"/>
                <w:bCs/>
                <w:i w:val="0"/>
                <w:sz w:val="22"/>
                <w:szCs w:val="22"/>
              </w:rPr>
              <w:t xml:space="preserve"> Pracownika Socjalnego, </w:t>
            </w:r>
            <w:r w:rsidRPr="004D211F">
              <w:rPr>
                <w:rFonts w:asciiTheme="majorHAnsi" w:hAnsiTheme="majorHAnsi"/>
                <w:sz w:val="22"/>
                <w:szCs w:val="22"/>
              </w:rPr>
              <w:t>Warszawa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2009.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Sałustowicz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P., </w:t>
            </w:r>
            <w:r w:rsidRPr="004D211F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Pomoc społeczna w wybranych krajach Unii Europejskiej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, Ex </w:t>
            </w:r>
            <w:proofErr w:type="spellStart"/>
            <w:r w:rsidRPr="004D211F">
              <w:rPr>
                <w:rStyle w:val="Uwydatnienie"/>
                <w:rFonts w:asciiTheme="majorHAnsi" w:hAnsiTheme="majorHAnsi"/>
                <w:bCs/>
                <w:i w:val="0"/>
                <w:sz w:val="22"/>
                <w:szCs w:val="22"/>
              </w:rPr>
              <w:t>Libris</w:t>
            </w:r>
            <w:proofErr w:type="spellEnd"/>
            <w:r w:rsidRPr="004D211F">
              <w:rPr>
                <w:rStyle w:val="Uwydatnienie"/>
                <w:rFonts w:asciiTheme="majorHAnsi" w:hAnsiTheme="majorHAnsi"/>
                <w:bCs/>
                <w:i w:val="0"/>
                <w:sz w:val="22"/>
                <w:szCs w:val="22"/>
              </w:rPr>
              <w:t xml:space="preserve"> Pracownika Socjalnego,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Warszawa 2009.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3129BC" w:rsidTr="00CC095E">
        <w:tc>
          <w:tcPr>
            <w:tcW w:w="622" w:type="dxa"/>
            <w:shd w:val="clear" w:color="auto" w:fill="auto"/>
          </w:tcPr>
          <w:p w:rsidR="00BC6093" w:rsidRPr="003129BC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3129BC" w:rsidRDefault="00BC6093" w:rsidP="00CC095E">
            <w:pPr>
              <w:rPr>
                <w:rFonts w:asciiTheme="majorHAnsi" w:hAnsiTheme="majorHAnsi" w:cs="Arial"/>
                <w:b/>
                <w:sz w:val="22"/>
              </w:rPr>
            </w:pPr>
            <w:proofErr w:type="spellStart"/>
            <w:r w:rsidRPr="003129BC">
              <w:rPr>
                <w:rFonts w:asciiTheme="majorHAnsi" w:hAnsiTheme="majorHAnsi"/>
                <w:sz w:val="22"/>
              </w:rPr>
              <w:t>Howe</w:t>
            </w:r>
            <w:proofErr w:type="spellEnd"/>
            <w:r w:rsidRPr="003129BC">
              <w:rPr>
                <w:rFonts w:asciiTheme="majorHAnsi" w:hAnsiTheme="majorHAnsi"/>
                <w:sz w:val="22"/>
              </w:rPr>
              <w:t xml:space="preserve"> D., </w:t>
            </w:r>
            <w:r w:rsidRPr="003129BC">
              <w:rPr>
                <w:rFonts w:asciiTheme="majorHAnsi" w:hAnsiTheme="majorHAnsi"/>
                <w:i/>
                <w:sz w:val="22"/>
              </w:rPr>
              <w:t>Krótkie wprowadzenie do teorii pracy socjalnej</w:t>
            </w:r>
            <w:r w:rsidRPr="003129BC">
              <w:rPr>
                <w:rFonts w:asciiTheme="majorHAnsi" w:hAnsiTheme="majorHAnsi"/>
                <w:sz w:val="22"/>
              </w:rPr>
              <w:t>,</w:t>
            </w:r>
            <w:r w:rsidRPr="003129BC">
              <w:rPr>
                <w:rFonts w:asciiTheme="majorHAnsi" w:hAnsiTheme="majorHAnsi"/>
                <w:b/>
                <w:i/>
                <w:sz w:val="22"/>
              </w:rPr>
              <w:t xml:space="preserve"> </w:t>
            </w:r>
            <w:r w:rsidRPr="003129BC">
              <w:rPr>
                <w:rFonts w:asciiTheme="majorHAnsi" w:hAnsiTheme="majorHAnsi"/>
                <w:color w:val="000000"/>
                <w:sz w:val="22"/>
              </w:rPr>
              <w:t xml:space="preserve">Ex </w:t>
            </w:r>
            <w:proofErr w:type="spellStart"/>
            <w:r w:rsidRPr="003129BC">
              <w:rPr>
                <w:rStyle w:val="Uwydatnienie"/>
                <w:rFonts w:asciiTheme="majorHAnsi" w:hAnsiTheme="majorHAnsi"/>
                <w:bCs/>
                <w:i w:val="0"/>
                <w:sz w:val="22"/>
              </w:rPr>
              <w:t>Libris</w:t>
            </w:r>
            <w:proofErr w:type="spellEnd"/>
            <w:r w:rsidRPr="003129BC">
              <w:rPr>
                <w:rStyle w:val="Uwydatnienie"/>
                <w:rFonts w:asciiTheme="majorHAnsi" w:hAnsiTheme="majorHAnsi"/>
                <w:bCs/>
                <w:i w:val="0"/>
                <w:sz w:val="22"/>
              </w:rPr>
              <w:t xml:space="preserve"> Pracownika Socjalnego, </w:t>
            </w:r>
            <w:r w:rsidRPr="003129BC">
              <w:rPr>
                <w:rFonts w:asciiTheme="majorHAnsi" w:hAnsiTheme="majorHAnsi"/>
                <w:sz w:val="22"/>
              </w:rPr>
              <w:t>Warszawa 2011.</w:t>
            </w:r>
          </w:p>
        </w:tc>
        <w:tc>
          <w:tcPr>
            <w:tcW w:w="914" w:type="dxa"/>
          </w:tcPr>
          <w:p w:rsidR="00BC6093" w:rsidRPr="003129BC" w:rsidRDefault="00BC6093" w:rsidP="00CC095E">
            <w:pPr>
              <w:rPr>
                <w:rFonts w:asciiTheme="majorHAnsi" w:hAnsiTheme="majorHAnsi"/>
                <w:sz w:val="22"/>
              </w:rPr>
            </w:pPr>
            <w:r w:rsidRPr="003129BC">
              <w:rPr>
                <w:rFonts w:asciiTheme="majorHAnsi" w:hAnsiTheme="majorHAnsi"/>
                <w:sz w:val="22"/>
              </w:rPr>
              <w:t>8</w:t>
            </w:r>
            <w:r w:rsidR="009A458A" w:rsidRPr="003129BC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3129BC" w:rsidRDefault="00BC6093" w:rsidP="00CC095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3129BC" w:rsidRDefault="00BC6093" w:rsidP="00CC095E">
            <w:pPr>
              <w:rPr>
                <w:rFonts w:asciiTheme="majorHAnsi" w:hAnsiTheme="majorHAnsi"/>
                <w:sz w:val="22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Szmagalski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J</w:t>
            </w:r>
            <w:r w:rsidRPr="004D211F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4D211F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Superwizja</w:t>
            </w:r>
            <w:proofErr w:type="spellEnd"/>
            <w:r w:rsidRPr="004D211F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 pracy socjalnej. Zastosowania i dylematy, 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Ex </w:t>
            </w: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Libris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Pracownika Socjalnego, Warszawa 2011.</w:t>
            </w:r>
          </w:p>
          <w:p w:rsidR="003129BC" w:rsidRPr="004D211F" w:rsidRDefault="003129BC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Szmagalski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J., </w:t>
            </w:r>
            <w:r w:rsidRPr="004D211F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Jedna czy wiele. Rozwój koncepcji pracy socjalnej na świecie, 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Ex </w:t>
            </w: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Libris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Pracownika Socjalnego, wyd. IRSS, Warszawa 2016.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proofErr w:type="spellStart"/>
            <w:r w:rsidRPr="004D211F">
              <w:rPr>
                <w:rFonts w:asciiTheme="majorHAnsi" w:hAnsiTheme="majorHAnsi" w:cs="Arial"/>
                <w:sz w:val="22"/>
                <w:szCs w:val="22"/>
              </w:rPr>
              <w:t>Gmurzyńska</w:t>
            </w:r>
            <w:proofErr w:type="spellEnd"/>
            <w:r w:rsidRPr="004D211F">
              <w:rPr>
                <w:rFonts w:asciiTheme="majorHAnsi" w:hAnsiTheme="majorHAnsi" w:cs="Arial"/>
                <w:sz w:val="22"/>
                <w:szCs w:val="22"/>
              </w:rPr>
              <w:t xml:space="preserve"> E., Morek R. ,</w:t>
            </w:r>
            <w:r w:rsidRPr="004D211F">
              <w:rPr>
                <w:rFonts w:asciiTheme="majorHAnsi" w:hAnsiTheme="majorHAnsi" w:cs="Arial"/>
                <w:i/>
                <w:sz w:val="22"/>
                <w:szCs w:val="22"/>
              </w:rPr>
              <w:t>Mediacje. Teoria i praktyka</w:t>
            </w:r>
            <w:r w:rsidRPr="004D211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hyperlink r:id="rId7" w:history="1">
              <w:r w:rsidRPr="004D211F">
                <w:rPr>
                  <w:rFonts w:asciiTheme="majorHAnsi" w:hAnsiTheme="majorHAnsi"/>
                  <w:bCs/>
                  <w:sz w:val="22"/>
                  <w:szCs w:val="22"/>
                </w:rPr>
                <w:t>Wolters Kluwer Polska sp. z o.o.</w:t>
              </w:r>
            </w:hyperlink>
            <w:r w:rsidRPr="004D211F">
              <w:rPr>
                <w:rFonts w:asciiTheme="majorHAnsi" w:hAnsiTheme="majorHAnsi"/>
                <w:sz w:val="22"/>
                <w:szCs w:val="22"/>
              </w:rPr>
              <w:t xml:space="preserve"> , Grudzień 2009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D94AC6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4AC6"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shd w:val="clear" w:color="auto" w:fill="EFEFEF"/>
              </w:rPr>
              <w:t xml:space="preserve">Krzyszkowskiego J.,  </w:t>
            </w:r>
            <w:r w:rsidRPr="00D94AC6">
              <w:rPr>
                <w:rStyle w:val="Pogrubienie"/>
                <w:rFonts w:asciiTheme="majorHAnsi" w:hAnsiTheme="majorHAnsi" w:cs="Arial"/>
                <w:b w:val="0"/>
                <w:i/>
                <w:color w:val="000000"/>
                <w:sz w:val="22"/>
                <w:szCs w:val="22"/>
                <w:shd w:val="clear" w:color="auto" w:fill="EFEFEF"/>
              </w:rPr>
              <w:t>Elementy organizacji i zarządzania w pomocy społecznej</w:t>
            </w:r>
            <w:r w:rsidRPr="00D94AC6">
              <w:rPr>
                <w:rFonts w:ascii="Arial" w:hAnsi="Arial" w:cs="Arial"/>
                <w:color w:val="000000"/>
                <w:sz w:val="22"/>
                <w:szCs w:val="22"/>
                <w:shd w:val="clear" w:color="auto" w:fill="EFEFEF"/>
              </w:rPr>
              <w:t xml:space="preserve"> </w:t>
            </w:r>
            <w:r w:rsidRPr="00D94AC6">
              <w:rPr>
                <w:rFonts w:asciiTheme="majorHAnsi" w:hAnsiTheme="majorHAnsi" w:cs="Arial"/>
                <w:color w:val="000000"/>
                <w:sz w:val="22"/>
                <w:szCs w:val="22"/>
                <w:shd w:val="clear" w:color="auto" w:fill="EFEFEF"/>
              </w:rPr>
              <w:t>Wydawnictwa Centrum AV, Częstochowa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D94AC6" w:rsidRDefault="00BC6093" w:rsidP="00CC095E">
            <w:pPr>
              <w:pStyle w:val="Nagwek1"/>
              <w:shd w:val="clear" w:color="auto" w:fill="FFFFFF"/>
              <w:spacing w:before="0" w:beforeAutospacing="0" w:after="90" w:afterAutospacing="0"/>
              <w:rPr>
                <w:rFonts w:asciiTheme="majorHAnsi" w:hAnsiTheme="majorHAnsi"/>
                <w:b w:val="0"/>
                <w:bCs w:val="0"/>
                <w:i/>
                <w:caps/>
                <w:color w:val="444444"/>
                <w:sz w:val="22"/>
                <w:szCs w:val="22"/>
              </w:rPr>
            </w:pPr>
            <w:r w:rsidRPr="00D94AC6">
              <w:rPr>
                <w:rFonts w:asciiTheme="majorHAnsi" w:hAnsiTheme="majorHAnsi" w:cs="Arial"/>
                <w:b w:val="0"/>
                <w:bCs w:val="0"/>
                <w:sz w:val="22"/>
                <w:szCs w:val="22"/>
                <w:shd w:val="clear" w:color="auto" w:fill="FFFFFF"/>
              </w:rPr>
              <w:t>Jadwiga Fudała</w:t>
            </w:r>
            <w:r w:rsidRPr="00D94AC6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J.,</w:t>
            </w:r>
            <w:r>
              <w:rPr>
                <w:rFonts w:asciiTheme="majorHAnsi" w:hAnsiTheme="majorHAnsi"/>
                <w:b w:val="0"/>
                <w:bCs w:val="0"/>
                <w:i/>
                <w:color w:val="444444"/>
                <w:sz w:val="22"/>
                <w:szCs w:val="22"/>
              </w:rPr>
              <w:t xml:space="preserve"> </w:t>
            </w:r>
            <w:r w:rsidRPr="00D94AC6">
              <w:rPr>
                <w:rFonts w:asciiTheme="majorHAnsi" w:hAnsiTheme="majorHAnsi"/>
                <w:b w:val="0"/>
                <w:bCs w:val="0"/>
                <w:i/>
                <w:color w:val="444444"/>
                <w:sz w:val="22"/>
                <w:szCs w:val="22"/>
              </w:rPr>
              <w:t>Motywowanie do zmiany zachowań - poradnik dla osób pomagających</w:t>
            </w:r>
            <w:r>
              <w:rPr>
                <w:rFonts w:asciiTheme="majorHAnsi" w:hAnsiTheme="majorHAnsi" w:cs="Arial"/>
              </w:rPr>
              <w:t xml:space="preserve"> </w:t>
            </w:r>
            <w:r w:rsidRPr="00D94AC6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Wydawnictwo Edukacyjne REMEDIUM, Warszawa 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BC6093" w:rsidTr="00CC095E">
        <w:tc>
          <w:tcPr>
            <w:tcW w:w="622" w:type="dxa"/>
            <w:shd w:val="clear" w:color="auto" w:fill="auto"/>
          </w:tcPr>
          <w:p w:rsidR="00BC6093" w:rsidRPr="00BC6093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BC6093" w:rsidRDefault="00BC6093" w:rsidP="00CC095E">
            <w:pPr>
              <w:pStyle w:val="Bezodstpw"/>
              <w:rPr>
                <w:rFonts w:asciiTheme="majorHAnsi" w:hAnsiTheme="majorHAnsi" w:cs="Arial"/>
              </w:rPr>
            </w:pPr>
            <w:proofErr w:type="spellStart"/>
            <w:r w:rsidRPr="00BC6093">
              <w:rPr>
                <w:rFonts w:asciiTheme="majorHAnsi" w:hAnsiTheme="majorHAnsi" w:cs="Arial"/>
                <w:shd w:val="clear" w:color="auto" w:fill="FFFFFF"/>
              </w:rPr>
              <w:t>Wolska-Prylińska</w:t>
            </w:r>
            <w:proofErr w:type="spellEnd"/>
            <w:r w:rsidRPr="00BC6093">
              <w:rPr>
                <w:rFonts w:asciiTheme="majorHAnsi" w:hAnsiTheme="majorHAnsi" w:cs="Arial"/>
                <w:shd w:val="clear" w:color="auto" w:fill="FFFFFF"/>
              </w:rPr>
              <w:t xml:space="preserve"> D.,</w:t>
            </w:r>
            <w:r w:rsidRPr="00BC6093">
              <w:rPr>
                <w:rFonts w:asciiTheme="majorHAnsi" w:hAnsiTheme="majorHAnsi" w:cs="Arial"/>
                <w:bCs/>
                <w:i/>
              </w:rPr>
              <w:t xml:space="preserve"> Projekt socjalny w kształceniu i działaniu społecznym, </w:t>
            </w:r>
            <w:hyperlink r:id="rId8" w:tooltip="Śląsk Wydawnictwo Naukowe" w:history="1">
              <w:r w:rsidRPr="00BC6093">
                <w:rPr>
                  <w:rStyle w:val="Hipercze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Śląsk Wydawnictwo Naukowe</w:t>
              </w:r>
            </w:hyperlink>
            <w:r w:rsidRPr="00BC6093">
              <w:rPr>
                <w:rFonts w:asciiTheme="majorHAnsi" w:hAnsiTheme="majorHAnsi"/>
              </w:rPr>
              <w:t>, Katowice 2010</w:t>
            </w:r>
          </w:p>
        </w:tc>
        <w:tc>
          <w:tcPr>
            <w:tcW w:w="914" w:type="dxa"/>
          </w:tcPr>
          <w:p w:rsidR="00BC6093" w:rsidRPr="00BC6093" w:rsidRDefault="00BC6093" w:rsidP="00CC095E">
            <w:pPr>
              <w:rPr>
                <w:rFonts w:asciiTheme="majorHAnsi" w:hAnsiTheme="majorHAnsi"/>
              </w:rPr>
            </w:pPr>
            <w:r w:rsidRPr="00BC6093"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BC6093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BC6093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FE0E8D" w:rsidRDefault="002A31BB" w:rsidP="00CC095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hyperlink r:id="rId9" w:tooltip="Grażyna Firlit-Fesnak" w:history="1">
              <w:proofErr w:type="spellStart"/>
              <w:r w:rsidR="00BC6093" w:rsidRPr="00FE0E8D">
                <w:rPr>
                  <w:rStyle w:val="Hipercze"/>
                  <w:rFonts w:asciiTheme="majorHAnsi" w:hAnsiTheme="majorHAnsi"/>
                  <w:b w:val="0"/>
                  <w:color w:val="auto"/>
                  <w:sz w:val="22"/>
                  <w:szCs w:val="22"/>
                  <w:u w:val="none"/>
                </w:rPr>
                <w:t>Firlit-Fesnak</w:t>
              </w:r>
              <w:proofErr w:type="spellEnd"/>
            </w:hyperlink>
            <w:r w:rsidR="00BC6093">
              <w:rPr>
                <w:rStyle w:val="value"/>
                <w:rFonts w:asciiTheme="majorHAnsi" w:hAnsiTheme="majorHAnsi"/>
                <w:b w:val="0"/>
                <w:sz w:val="22"/>
                <w:szCs w:val="22"/>
                <w:shd w:val="clear" w:color="auto" w:fill="FFFFFF"/>
              </w:rPr>
              <w:t xml:space="preserve"> G.</w:t>
            </w:r>
            <w:r w:rsidR="00BC6093" w:rsidRPr="00FE0E8D">
              <w:rPr>
                <w:rStyle w:val="value"/>
                <w:rFonts w:asciiTheme="majorHAnsi" w:eastAsia="Calibri" w:hAnsiTheme="majorHAnsi"/>
                <w:b w:val="0"/>
                <w:sz w:val="22"/>
                <w:szCs w:val="22"/>
                <w:shd w:val="clear" w:color="auto" w:fill="FFFFFF"/>
              </w:rPr>
              <w:t>,</w:t>
            </w:r>
            <w:r w:rsidR="00BC6093" w:rsidRPr="00FE0E8D">
              <w:rPr>
                <w:rStyle w:val="apple-converted-space"/>
                <w:rFonts w:asciiTheme="majorHAnsi" w:hAnsiTheme="majorHAnsi"/>
                <w:b w:val="0"/>
                <w:sz w:val="22"/>
                <w:szCs w:val="22"/>
                <w:shd w:val="clear" w:color="auto" w:fill="FFFFFF"/>
              </w:rPr>
              <w:t> </w:t>
            </w:r>
            <w:hyperlink r:id="rId10" w:tooltip="Małgorzata Szylko-Skoczny" w:history="1">
              <w:r w:rsidR="00BC6093" w:rsidRPr="00FE0E8D">
                <w:rPr>
                  <w:rStyle w:val="Hipercze"/>
                  <w:rFonts w:asciiTheme="majorHAnsi" w:hAnsiTheme="majorHAnsi"/>
                  <w:b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BC6093" w:rsidRPr="00FE0E8D">
                <w:rPr>
                  <w:rStyle w:val="Hipercze"/>
                  <w:rFonts w:asciiTheme="majorHAnsi" w:hAnsiTheme="majorHAnsi"/>
                  <w:b w:val="0"/>
                  <w:color w:val="auto"/>
                  <w:sz w:val="22"/>
                  <w:szCs w:val="22"/>
                  <w:u w:val="none"/>
                </w:rPr>
                <w:t>Szylko-Skoczny</w:t>
              </w:r>
              <w:proofErr w:type="spellEnd"/>
            </w:hyperlink>
            <w:r w:rsidR="00BC6093">
              <w:rPr>
                <w:rStyle w:val="value"/>
                <w:rFonts w:asciiTheme="majorHAnsi" w:hAnsiTheme="majorHAnsi"/>
                <w:b w:val="0"/>
                <w:sz w:val="22"/>
                <w:szCs w:val="22"/>
                <w:shd w:val="clear" w:color="auto" w:fill="FFFFFF"/>
              </w:rPr>
              <w:t xml:space="preserve"> M., </w:t>
            </w:r>
            <w:r w:rsidR="00BC6093" w:rsidRPr="00FE0E8D">
              <w:rPr>
                <w:rStyle w:val="name"/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  <w:r w:rsidR="00BC6093" w:rsidRPr="00FE0E8D">
              <w:rPr>
                <w:rStyle w:val="name"/>
                <w:rFonts w:asciiTheme="majorHAnsi" w:eastAsia="Calibri" w:hAnsiTheme="majorHAnsi"/>
                <w:b w:val="0"/>
                <w:bCs w:val="0"/>
                <w:i/>
                <w:sz w:val="22"/>
                <w:szCs w:val="22"/>
              </w:rPr>
              <w:t>Polityka społeczna</w:t>
            </w:r>
            <w:r w:rsidR="00BC6093" w:rsidRPr="00FE0E8D">
              <w:rPr>
                <w:rStyle w:val="name"/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  <w:hyperlink r:id="rId11" w:tooltip="Wydawnictwo Naukowe PWN" w:history="1">
              <w:r w:rsidR="00BC6093" w:rsidRPr="00FE0E8D">
                <w:rPr>
                  <w:rStyle w:val="Hipercze"/>
                  <w:rFonts w:asciiTheme="majorHAnsi" w:hAnsiTheme="majorHAnsi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Wydawnictwo Naukowe PWN</w:t>
              </w:r>
            </w:hyperlink>
            <w:r w:rsidR="00BC6093" w:rsidRPr="00FE0E8D">
              <w:rPr>
                <w:rFonts w:asciiTheme="majorHAnsi" w:hAnsiTheme="majorHAnsi"/>
                <w:b w:val="0"/>
                <w:sz w:val="22"/>
                <w:szCs w:val="22"/>
              </w:rPr>
              <w:t>, Warszawa 2016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A458A">
              <w:rPr>
                <w:rFonts w:asciiTheme="majorHAnsi" w:hAnsiTheme="majorHAnsi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BC6093" w:rsidTr="00CC095E">
        <w:tc>
          <w:tcPr>
            <w:tcW w:w="622" w:type="dxa"/>
            <w:shd w:val="clear" w:color="auto" w:fill="auto"/>
          </w:tcPr>
          <w:p w:rsidR="00BC6093" w:rsidRPr="00BC6093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5802" w:type="dxa"/>
            <w:shd w:val="clear" w:color="auto" w:fill="auto"/>
          </w:tcPr>
          <w:p w:rsidR="003129BC" w:rsidRDefault="00BC6093" w:rsidP="00CC095E">
            <w:pPr>
              <w:rPr>
                <w:rFonts w:asciiTheme="majorHAnsi" w:hAnsiTheme="majorHAnsi"/>
                <w:sz w:val="22"/>
              </w:rPr>
            </w:pPr>
            <w:r w:rsidRPr="00BC6093">
              <w:rPr>
                <w:rFonts w:asciiTheme="majorHAnsi" w:hAnsiTheme="majorHAnsi"/>
                <w:sz w:val="22"/>
              </w:rPr>
              <w:t xml:space="preserve">Woronowicz </w:t>
            </w:r>
            <w:proofErr w:type="spellStart"/>
            <w:r w:rsidRPr="00BC6093">
              <w:rPr>
                <w:rFonts w:asciiTheme="majorHAnsi" w:hAnsiTheme="majorHAnsi"/>
                <w:sz w:val="22"/>
              </w:rPr>
              <w:t>B.,T</w:t>
            </w:r>
            <w:proofErr w:type="spellEnd"/>
            <w:r w:rsidRPr="00BC6093">
              <w:rPr>
                <w:rFonts w:asciiTheme="majorHAnsi" w:hAnsiTheme="majorHAnsi"/>
                <w:sz w:val="22"/>
              </w:rPr>
              <w:t xml:space="preserve">., </w:t>
            </w:r>
            <w:r w:rsidRPr="00BC6093">
              <w:rPr>
                <w:rFonts w:asciiTheme="majorHAnsi" w:hAnsiTheme="majorHAnsi"/>
                <w:i/>
                <w:sz w:val="22"/>
              </w:rPr>
              <w:t>Uzależnienia,</w:t>
            </w:r>
            <w:r w:rsidRPr="00BC6093">
              <w:rPr>
                <w:rFonts w:asciiTheme="majorHAnsi" w:hAnsiTheme="majorHAnsi"/>
                <w:sz w:val="22"/>
              </w:rPr>
              <w:t xml:space="preserve"> </w:t>
            </w:r>
          </w:p>
          <w:p w:rsidR="00BC6093" w:rsidRPr="00BC6093" w:rsidRDefault="00BC6093" w:rsidP="00CC095E">
            <w:pPr>
              <w:rPr>
                <w:rFonts w:asciiTheme="majorHAnsi" w:hAnsiTheme="majorHAnsi"/>
                <w:b/>
                <w:sz w:val="22"/>
              </w:rPr>
            </w:pPr>
            <w:r w:rsidRPr="00BC6093">
              <w:rPr>
                <w:rFonts w:asciiTheme="majorHAnsi" w:hAnsiTheme="majorHAnsi"/>
                <w:sz w:val="22"/>
              </w:rPr>
              <w:t>Warszawa 2009</w:t>
            </w:r>
          </w:p>
        </w:tc>
        <w:tc>
          <w:tcPr>
            <w:tcW w:w="914" w:type="dxa"/>
          </w:tcPr>
          <w:p w:rsidR="00BC6093" w:rsidRPr="00BC6093" w:rsidRDefault="009A458A" w:rsidP="00CC095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C6093" w:rsidRPr="00BC6093" w:rsidRDefault="00BC6093" w:rsidP="00CC095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BC6093" w:rsidRDefault="00BC6093" w:rsidP="00CC095E">
            <w:pPr>
              <w:rPr>
                <w:rFonts w:asciiTheme="majorHAnsi" w:hAnsiTheme="majorHAnsi"/>
                <w:sz w:val="22"/>
              </w:rPr>
            </w:pPr>
          </w:p>
        </w:tc>
      </w:tr>
      <w:tr w:rsidR="00BC6093" w:rsidRPr="004D211F" w:rsidTr="00CC095E">
        <w:trPr>
          <w:trHeight w:val="414"/>
        </w:trPr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Melibruda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J., </w:t>
            </w:r>
            <w:r w:rsidRPr="004D211F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Integracyjna psychoterapia uzależnień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Instytut Psychologii Zdrowia PTP, Warszawa 2013</w:t>
            </w:r>
          </w:p>
        </w:tc>
        <w:tc>
          <w:tcPr>
            <w:tcW w:w="914" w:type="dxa"/>
          </w:tcPr>
          <w:p w:rsidR="00BC6093" w:rsidRDefault="009A458A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BC6093" w:rsidTr="00CC095E">
        <w:tc>
          <w:tcPr>
            <w:tcW w:w="622" w:type="dxa"/>
            <w:shd w:val="clear" w:color="auto" w:fill="auto"/>
          </w:tcPr>
          <w:p w:rsidR="00BC6093" w:rsidRPr="00BC6093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BC6093" w:rsidRDefault="002A31BB" w:rsidP="00CC095E">
            <w:pPr>
              <w:pStyle w:val="Bezodstpw"/>
              <w:rPr>
                <w:rFonts w:asciiTheme="majorHAnsi" w:hAnsiTheme="majorHAnsi"/>
              </w:rPr>
            </w:pPr>
            <w:hyperlink r:id="rId12" w:tooltip="Tommy Hellsten" w:history="1">
              <w:proofErr w:type="spellStart"/>
              <w:r w:rsidR="00BC6093" w:rsidRPr="00BC6093">
                <w:rPr>
                  <w:rStyle w:val="Hipercze"/>
                  <w:rFonts w:asciiTheme="majorHAnsi" w:hAnsiTheme="majorHAnsi" w:cs="Arial"/>
                  <w:bCs/>
                  <w:color w:val="auto"/>
                  <w:u w:val="none"/>
                </w:rPr>
                <w:t>Hellsten</w:t>
              </w:r>
              <w:proofErr w:type="spellEnd"/>
            </w:hyperlink>
            <w:r w:rsidR="00BC6093" w:rsidRPr="00BC6093">
              <w:rPr>
                <w:rFonts w:asciiTheme="majorHAnsi" w:hAnsiTheme="majorHAnsi"/>
              </w:rPr>
              <w:t xml:space="preserve"> T., </w:t>
            </w:r>
            <w:r w:rsidR="00BC6093" w:rsidRPr="00BC6093">
              <w:rPr>
                <w:rFonts w:asciiTheme="majorHAnsi" w:hAnsiTheme="majorHAnsi"/>
                <w:i/>
              </w:rPr>
              <w:t>Wsparcie dla dorosłych dzieci alkoholików. Hipopotam w pokoju stołowym</w:t>
            </w:r>
            <w:r w:rsidR="00BC6093" w:rsidRPr="00BC6093">
              <w:rPr>
                <w:rFonts w:asciiTheme="majorHAnsi" w:hAnsiTheme="majorHAnsi"/>
              </w:rPr>
              <w:t xml:space="preserve">, </w:t>
            </w:r>
            <w:hyperlink r:id="rId13" w:tooltip="Feeria" w:history="1">
              <w:r w:rsidR="00BC6093" w:rsidRPr="00BC6093">
                <w:rPr>
                  <w:rStyle w:val="Hipercze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Feeria</w:t>
              </w:r>
            </w:hyperlink>
            <w:r w:rsidR="00BC6093" w:rsidRPr="00BC6093">
              <w:rPr>
                <w:rFonts w:asciiTheme="majorHAnsi" w:hAnsiTheme="majorHAnsi"/>
              </w:rPr>
              <w:t>, Łódź 2008</w:t>
            </w:r>
          </w:p>
        </w:tc>
        <w:tc>
          <w:tcPr>
            <w:tcW w:w="914" w:type="dxa"/>
          </w:tcPr>
          <w:p w:rsidR="00BC6093" w:rsidRPr="00BC6093" w:rsidRDefault="009A458A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C6093" w:rsidRPr="00BC6093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BC6093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8D3CEA" w:rsidRDefault="002A31BB" w:rsidP="00CC095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hyperlink r:id="rId14" w:tooltip="Wyświetl wszystkie książki autora Beattie Melody" w:history="1">
              <w:proofErr w:type="spellStart"/>
              <w:r w:rsidR="00BC6093" w:rsidRPr="008D3CEA">
                <w:rPr>
                  <w:rStyle w:val="Hipercze"/>
                  <w:rFonts w:asciiTheme="majorHAnsi" w:hAnsiTheme="majorHAnsi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Melody</w:t>
              </w:r>
              <w:proofErr w:type="spellEnd"/>
            </w:hyperlink>
            <w:r w:rsidR="00BC6093" w:rsidRPr="008D3CEA">
              <w:rPr>
                <w:rStyle w:val="apple-converted-space"/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 xml:space="preserve"> B., </w:t>
            </w:r>
            <w:proofErr w:type="spellStart"/>
            <w:r w:rsidR="00BC6093" w:rsidRPr="008D3CEA">
              <w:rPr>
                <w:rFonts w:asciiTheme="majorHAnsi" w:hAnsiTheme="majorHAnsi" w:cs="Arial"/>
                <w:b w:val="0"/>
                <w:i/>
                <w:sz w:val="22"/>
                <w:szCs w:val="22"/>
                <w:bdr w:val="none" w:sz="0" w:space="0" w:color="auto" w:frame="1"/>
              </w:rPr>
              <w:t>Współuzależnienie</w:t>
            </w:r>
            <w:proofErr w:type="spellEnd"/>
            <w:r w:rsidR="00BC6093" w:rsidRPr="008D3CEA">
              <w:rPr>
                <w:rFonts w:asciiTheme="majorHAnsi" w:hAnsiTheme="majorHAnsi" w:cs="Arial"/>
                <w:b w:val="0"/>
                <w:i/>
                <w:sz w:val="22"/>
                <w:szCs w:val="22"/>
                <w:bdr w:val="none" w:sz="0" w:space="0" w:color="auto" w:frame="1"/>
              </w:rPr>
              <w:t>. Przewodnik dla nowego pokolenia</w:t>
            </w:r>
            <w:r w:rsidR="00BC6093">
              <w:rPr>
                <w:rFonts w:asciiTheme="majorHAnsi" w:hAnsiTheme="majorHAnsi" w:cs="Arial"/>
                <w:b w:val="0"/>
                <w:i/>
                <w:sz w:val="22"/>
                <w:szCs w:val="22"/>
                <w:bdr w:val="none" w:sz="0" w:space="0" w:color="auto" w:frame="1"/>
              </w:rPr>
              <w:t>,</w:t>
            </w:r>
            <w:r w:rsidR="00BC6093" w:rsidRPr="008D3CEA">
              <w:rPr>
                <w:rFonts w:asciiTheme="majorHAnsi" w:hAnsiTheme="majorHAnsi" w:cs="Arial"/>
                <w:b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15" w:tooltip="Wyświetl wszystkie książki wydawcy Media Rodzina" w:history="1">
              <w:r w:rsidR="00BC6093" w:rsidRPr="008D3CEA">
                <w:rPr>
                  <w:rStyle w:val="Hipercze"/>
                  <w:rFonts w:asciiTheme="majorHAnsi" w:hAnsiTheme="majorHAnsi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Media Rodzina</w:t>
              </w:r>
            </w:hyperlink>
            <w:r w:rsidR="00BC6093" w:rsidRPr="008D3CEA">
              <w:rPr>
                <w:rStyle w:val="apple-converted-space"/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, Poznań 2011</w:t>
            </w:r>
          </w:p>
        </w:tc>
        <w:tc>
          <w:tcPr>
            <w:tcW w:w="914" w:type="dxa"/>
          </w:tcPr>
          <w:p w:rsidR="00BC6093" w:rsidRDefault="009A458A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B941E9" w:rsidRDefault="00BC6093" w:rsidP="00CC095E">
            <w:pPr>
              <w:pStyle w:val="Nagwek1"/>
              <w:spacing w:before="0" w:beforeAutospacing="0" w:after="0" w:afterAutospacing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B941E9">
              <w:rPr>
                <w:rFonts w:asciiTheme="majorHAnsi" w:hAnsiTheme="maj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Wasilewska-Ostrowska K. M., </w:t>
            </w:r>
            <w:r>
              <w:rPr>
                <w:rFonts w:asciiTheme="majorHAnsi" w:hAnsiTheme="majorHAnsi"/>
                <w:b w:val="0"/>
                <w:i/>
                <w:sz w:val="22"/>
                <w:szCs w:val="22"/>
              </w:rPr>
              <w:t>P</w:t>
            </w:r>
            <w:r w:rsidRPr="00B941E9">
              <w:rPr>
                <w:rFonts w:asciiTheme="majorHAnsi" w:hAnsiTheme="majorHAnsi"/>
                <w:b w:val="0"/>
                <w:i/>
                <w:sz w:val="22"/>
                <w:szCs w:val="22"/>
              </w:rPr>
              <w:t>raca socjalna z osobą uzależnioną i jej rodziną</w:t>
            </w:r>
            <w:r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Pr="00B941E9">
              <w:rPr>
                <w:rFonts w:asciiTheme="majorHAnsi" w:hAnsiTheme="majorHAnsi"/>
                <w:b w:val="0"/>
                <w:sz w:val="22"/>
                <w:szCs w:val="22"/>
              </w:rPr>
              <w:t>Difin</w:t>
            </w:r>
            <w:proofErr w:type="spellEnd"/>
          </w:p>
        </w:tc>
        <w:tc>
          <w:tcPr>
            <w:tcW w:w="914" w:type="dxa"/>
          </w:tcPr>
          <w:p w:rsidR="00BC6093" w:rsidRDefault="009A458A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B941E9" w:rsidRDefault="002A31BB" w:rsidP="00CC095E">
            <w:pPr>
              <w:pStyle w:val="Nagwek1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hyperlink r:id="rId16" w:tooltip="Wyświetl wszystkie książki autora Beattie Melody" w:history="1">
              <w:proofErr w:type="spellStart"/>
              <w:r w:rsidR="00BC6093" w:rsidRPr="008D3CEA">
                <w:rPr>
                  <w:rStyle w:val="Hipercze"/>
                  <w:rFonts w:asciiTheme="majorHAnsi" w:hAnsiTheme="majorHAnsi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Melody</w:t>
              </w:r>
              <w:proofErr w:type="spellEnd"/>
            </w:hyperlink>
            <w:r w:rsidR="00BC6093" w:rsidRPr="008D3CEA">
              <w:rPr>
                <w:rStyle w:val="apple-converted-space"/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 B</w:t>
            </w:r>
            <w:r w:rsidR="00BC6093">
              <w:rPr>
                <w:rStyle w:val="apple-converted-space"/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.,</w:t>
            </w:r>
            <w:r w:rsidR="00BC609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BC6093" w:rsidRPr="00333563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Koniec </w:t>
            </w:r>
            <w:proofErr w:type="spellStart"/>
            <w:r w:rsidR="00BC6093" w:rsidRPr="00333563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współuzależnienia</w:t>
            </w:r>
            <w:proofErr w:type="spellEnd"/>
            <w:r w:rsidR="00BC609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hyperlink r:id="rId17" w:tooltip="Wyświetl wszystkie książki wydawcy Media Rodzina" w:history="1">
              <w:r w:rsidR="00BC6093" w:rsidRPr="008D3CEA">
                <w:rPr>
                  <w:rStyle w:val="Hipercze"/>
                  <w:rFonts w:asciiTheme="majorHAnsi" w:hAnsiTheme="majorHAnsi" w:cs="Arial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Media Rodzina</w:t>
              </w:r>
            </w:hyperlink>
            <w:r w:rsidR="00BC6093" w:rsidRPr="008D3CEA">
              <w:rPr>
                <w:rStyle w:val="apple-converted-space"/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, Poznań</w:t>
            </w:r>
            <w:r w:rsidR="00BC6093">
              <w:rPr>
                <w:rStyle w:val="apple-converted-space"/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 xml:space="preserve"> 2002</w:t>
            </w:r>
          </w:p>
        </w:tc>
        <w:tc>
          <w:tcPr>
            <w:tcW w:w="914" w:type="dxa"/>
          </w:tcPr>
          <w:p w:rsidR="00BC6093" w:rsidRDefault="009A458A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2103CF" w:rsidRDefault="002A31BB" w:rsidP="00CC095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hyperlink r:id="rId18" w:tooltip="Pokaż wszystkie pozycje tego autora" w:history="1">
              <w:proofErr w:type="spellStart"/>
              <w:r w:rsidR="00BC6093" w:rsidRPr="002103CF">
                <w:rPr>
                  <w:rStyle w:val="Hipercze"/>
                  <w:rFonts w:asciiTheme="majorHAnsi" w:hAnsiTheme="majorHAnsi" w:cs="Arial"/>
                  <w:b w:val="0"/>
                  <w:bCs w:val="0"/>
                  <w:color w:val="000000"/>
                  <w:sz w:val="22"/>
                  <w:szCs w:val="22"/>
                </w:rPr>
                <w:t>Erickson</w:t>
              </w:r>
              <w:proofErr w:type="spellEnd"/>
            </w:hyperlink>
            <w:r w:rsidR="00BC6093" w:rsidRPr="002103CF">
              <w:rPr>
                <w:rFonts w:asciiTheme="majorHAnsi" w:hAnsiTheme="majorHAnsi"/>
                <w:b w:val="0"/>
                <w:sz w:val="22"/>
                <w:szCs w:val="22"/>
              </w:rPr>
              <w:t xml:space="preserve"> C. K.,</w:t>
            </w:r>
            <w:r w:rsidR="00BC6093" w:rsidRPr="002103CF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C6093" w:rsidRPr="002103CF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Nauka o uzależnieniach. Od neurobiologii do skutecznych metod leczenia</w:t>
            </w:r>
            <w:r w:rsidR="00BC6093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 xml:space="preserve">, </w:t>
            </w:r>
            <w:hyperlink r:id="rId19" w:tooltip="Pokaż wszystkie pozycje tego wydawnictwa" w:history="1">
              <w:r w:rsidR="00BC6093" w:rsidRPr="002103CF">
                <w:rPr>
                  <w:rStyle w:val="Hipercze"/>
                  <w:rFonts w:asciiTheme="majorHAnsi" w:hAnsiTheme="majorHAnsi" w:cs="Arial"/>
                  <w:b w:val="0"/>
                  <w:bCs w:val="0"/>
                  <w:color w:val="000000"/>
                  <w:sz w:val="22"/>
                  <w:szCs w:val="22"/>
                  <w:u w:val="none"/>
                </w:rPr>
                <w:t>Wydawnictwa Uniwersytetu Warszawskiego</w:t>
              </w:r>
            </w:hyperlink>
            <w:r w:rsidR="00BC6093" w:rsidRPr="002103CF">
              <w:rPr>
                <w:rFonts w:asciiTheme="majorHAnsi" w:hAnsiTheme="majorHAnsi"/>
                <w:b w:val="0"/>
                <w:sz w:val="22"/>
                <w:szCs w:val="22"/>
              </w:rPr>
              <w:t>, Warszawa 2011</w:t>
            </w:r>
          </w:p>
        </w:tc>
        <w:tc>
          <w:tcPr>
            <w:tcW w:w="914" w:type="dxa"/>
          </w:tcPr>
          <w:p w:rsidR="00BC6093" w:rsidRPr="004D211F" w:rsidRDefault="009A458A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3129BC" w:rsidTr="00CC095E">
        <w:tc>
          <w:tcPr>
            <w:tcW w:w="622" w:type="dxa"/>
            <w:shd w:val="clear" w:color="auto" w:fill="auto"/>
          </w:tcPr>
          <w:p w:rsidR="00BC6093" w:rsidRPr="003129BC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3129BC" w:rsidRDefault="00BC6093" w:rsidP="00CC095E">
            <w:pPr>
              <w:shd w:val="clear" w:color="auto" w:fill="FFFFFF"/>
              <w:spacing w:after="90"/>
              <w:outlineLvl w:val="0"/>
              <w:rPr>
                <w:rFonts w:asciiTheme="majorHAnsi" w:hAnsiTheme="majorHAnsi" w:cs="Arial"/>
                <w:caps/>
                <w:kern w:val="36"/>
                <w:sz w:val="22"/>
                <w:szCs w:val="22"/>
              </w:rPr>
            </w:pPr>
            <w:r w:rsidRPr="003129BC">
              <w:rPr>
                <w:rFonts w:asciiTheme="majorHAnsi" w:hAnsiTheme="majorHAnsi" w:cs="Arial"/>
                <w:bCs/>
                <w:sz w:val="22"/>
                <w:szCs w:val="22"/>
                <w:shd w:val="clear" w:color="auto" w:fill="FFFFFF"/>
              </w:rPr>
              <w:t xml:space="preserve">Jaszczak-Kuźmińska D., Michalska K., </w:t>
            </w:r>
            <w:r w:rsidRPr="003129BC">
              <w:rPr>
                <w:rFonts w:asciiTheme="majorHAnsi" w:hAnsiTheme="majorHAnsi" w:cs="Arial"/>
                <w:i/>
                <w:kern w:val="36"/>
                <w:sz w:val="22"/>
                <w:szCs w:val="22"/>
              </w:rPr>
              <w:t xml:space="preserve"> ABC przeciwdziałania przemocy w rodzinie - diagnoza, interwencja, pomoc </w:t>
            </w:r>
            <w:r w:rsidRPr="003129BC">
              <w:rPr>
                <w:rFonts w:asciiTheme="majorHAnsi" w:hAnsiTheme="majorHAnsi" w:cs="Arial"/>
                <w:kern w:val="36"/>
                <w:sz w:val="22"/>
                <w:szCs w:val="22"/>
              </w:rPr>
              <w:t>Wydawnictwo Edukacyjne REMEDIUM, Warszawa</w:t>
            </w:r>
          </w:p>
        </w:tc>
        <w:tc>
          <w:tcPr>
            <w:tcW w:w="914" w:type="dxa"/>
          </w:tcPr>
          <w:p w:rsidR="00BC6093" w:rsidRPr="003129BC" w:rsidRDefault="00BC6093" w:rsidP="00CC095E">
            <w:pPr>
              <w:rPr>
                <w:rFonts w:asciiTheme="majorHAnsi" w:hAnsiTheme="majorHAnsi"/>
                <w:sz w:val="22"/>
                <w:szCs w:val="22"/>
              </w:rPr>
            </w:pPr>
            <w:r w:rsidRPr="003129BC">
              <w:rPr>
                <w:rFonts w:asciiTheme="majorHAnsi" w:hAnsiTheme="majorHAnsi"/>
                <w:sz w:val="22"/>
                <w:szCs w:val="22"/>
              </w:rPr>
              <w:t>2</w:t>
            </w:r>
            <w:r w:rsidR="009A458A" w:rsidRPr="003129BC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3129BC" w:rsidRDefault="00BC6093" w:rsidP="00CC09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3129BC" w:rsidRDefault="00BC6093" w:rsidP="00CC095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Kiełtyka A., Ważny A., </w:t>
            </w:r>
            <w:r w:rsidRPr="004D211F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 xml:space="preserve">Przeciwdziałanie przemocy w rodzinie, </w:t>
            </w:r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>wolters</w:t>
            </w:r>
            <w:proofErr w:type="spellEnd"/>
            <w:r w:rsidRPr="004D211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Kluwer, Warszawa 2015</w:t>
            </w:r>
          </w:p>
        </w:tc>
        <w:tc>
          <w:tcPr>
            <w:tcW w:w="914" w:type="dxa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21494C" w:rsidRDefault="00BC6093" w:rsidP="00CC095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21494C">
              <w:rPr>
                <w:rFonts w:asciiTheme="majorHAnsi" w:hAnsiTheme="majorHAnsi"/>
                <w:b w:val="0"/>
                <w:sz w:val="22"/>
                <w:szCs w:val="22"/>
              </w:rPr>
              <w:t>Mellibruda</w:t>
            </w:r>
            <w:proofErr w:type="spellEnd"/>
            <w:r w:rsidRPr="0021494C">
              <w:rPr>
                <w:rFonts w:asciiTheme="majorHAnsi" w:hAnsiTheme="majorHAnsi"/>
                <w:b w:val="0"/>
                <w:sz w:val="22"/>
                <w:szCs w:val="22"/>
              </w:rPr>
              <w:t xml:space="preserve"> J., </w:t>
            </w:r>
            <w:r>
              <w:rPr>
                <w:rFonts w:asciiTheme="majorHAnsi" w:hAnsiTheme="majorHAnsi"/>
                <w:b w:val="0"/>
                <w:i/>
                <w:sz w:val="22"/>
                <w:szCs w:val="22"/>
              </w:rPr>
              <w:t>P</w:t>
            </w:r>
            <w:r w:rsidRPr="0021494C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rzeciwdziałanie przemocy domowej, </w:t>
            </w:r>
            <w:hyperlink r:id="rId20" w:history="1">
              <w:r w:rsidRPr="0021494C">
                <w:rPr>
                  <w:rStyle w:val="Hipercze"/>
                  <w:rFonts w:asciiTheme="majorHAnsi" w:hAnsiTheme="majorHAnsi"/>
                  <w:b w:val="0"/>
                  <w:bCs w:val="0"/>
                  <w:color w:val="auto"/>
                  <w:sz w:val="22"/>
                  <w:szCs w:val="22"/>
                  <w:u w:val="none"/>
                </w:rPr>
                <w:t>Instytut Psychologii Zdrowia</w:t>
              </w:r>
            </w:hyperlink>
            <w:r>
              <w:rPr>
                <w:rFonts w:asciiTheme="majorHAnsi" w:hAnsiTheme="majorHAnsi"/>
                <w:b w:val="0"/>
                <w:sz w:val="22"/>
                <w:szCs w:val="22"/>
              </w:rPr>
              <w:t>,</w:t>
            </w:r>
            <w:r w:rsidRPr="0021494C">
              <w:rPr>
                <w:rFonts w:asciiTheme="majorHAnsi" w:hAnsiTheme="majorHAnsi"/>
                <w:b w:val="0"/>
                <w:sz w:val="22"/>
                <w:szCs w:val="22"/>
              </w:rPr>
              <w:t xml:space="preserve"> 2011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BC6093" w:rsidRDefault="00BC6093" w:rsidP="00CC095E">
            <w:pPr>
              <w:pStyle w:val="Bezodstpw"/>
              <w:rPr>
                <w:rFonts w:asciiTheme="majorHAnsi" w:hAnsiTheme="majorHAnsi"/>
              </w:rPr>
            </w:pPr>
            <w:r w:rsidRPr="00BC6093">
              <w:rPr>
                <w:rFonts w:asciiTheme="majorHAnsi" w:hAnsiTheme="majorHAnsi"/>
                <w:bCs/>
              </w:rPr>
              <w:t xml:space="preserve">Badura-Madej </w:t>
            </w:r>
            <w:proofErr w:type="spellStart"/>
            <w:r w:rsidRPr="00BC6093">
              <w:rPr>
                <w:rFonts w:asciiTheme="majorHAnsi" w:hAnsiTheme="majorHAnsi"/>
                <w:bCs/>
              </w:rPr>
              <w:t>W.</w:t>
            </w:r>
            <w:r w:rsidRPr="00BC6093">
              <w:rPr>
                <w:rFonts w:asciiTheme="majorHAnsi" w:hAnsiTheme="majorHAnsi"/>
              </w:rPr>
              <w:t>,</w:t>
            </w:r>
            <w:r w:rsidRPr="00BC6093">
              <w:rPr>
                <w:rFonts w:asciiTheme="majorHAnsi" w:hAnsiTheme="majorHAnsi"/>
                <w:bCs/>
              </w:rPr>
              <w:t>Dobrzyńska-Masterhazy</w:t>
            </w:r>
            <w:proofErr w:type="spellEnd"/>
            <w:r w:rsidRPr="00BC6093">
              <w:rPr>
                <w:rFonts w:asciiTheme="majorHAnsi" w:hAnsiTheme="majorHAnsi"/>
                <w:bCs/>
              </w:rPr>
              <w:t xml:space="preserve"> A., </w:t>
            </w:r>
            <w:r w:rsidRPr="00BC6093">
              <w:rPr>
                <w:rFonts w:asciiTheme="majorHAnsi" w:hAnsiTheme="majorHAnsi"/>
                <w:i/>
              </w:rPr>
              <w:t xml:space="preserve">Przemoc w rodzinie Interwencja kryzysowa i psychoterapia </w:t>
            </w:r>
            <w:hyperlink r:id="rId21" w:history="1">
              <w:r w:rsidRPr="00BC6093">
                <w:rPr>
                  <w:rStyle w:val="Hipercze"/>
                  <w:rFonts w:asciiTheme="majorHAnsi" w:hAnsiTheme="majorHAnsi"/>
                  <w:bCs/>
                  <w:color w:val="auto"/>
                  <w:u w:val="none"/>
                  <w:shd w:val="clear" w:color="auto" w:fill="FFFFFF"/>
                </w:rPr>
                <w:t>Wydawnictwo Uniwersytetu Jagiellońskiego</w:t>
              </w:r>
            </w:hyperlink>
          </w:p>
        </w:tc>
        <w:tc>
          <w:tcPr>
            <w:tcW w:w="914" w:type="dxa"/>
          </w:tcPr>
          <w:p w:rsidR="00BC6093" w:rsidRPr="003E239F" w:rsidRDefault="00BC6093" w:rsidP="00CC095E">
            <w:pPr>
              <w:rPr>
                <w:rFonts w:asciiTheme="majorHAnsi" w:hAnsiTheme="majorHAnsi"/>
              </w:rPr>
            </w:pPr>
            <w:r w:rsidRPr="003E239F"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31444" w:rsidRDefault="002A31BB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hyperlink r:id="rId22" w:history="1">
              <w:r w:rsidR="00BC6093" w:rsidRPr="00431444">
                <w:rPr>
                  <w:rStyle w:val="Hipercze"/>
                  <w:rFonts w:asciiTheme="majorHAnsi" w:hAnsiTheme="majorHAnsi"/>
                  <w:color w:val="auto"/>
                  <w:sz w:val="22"/>
                  <w:szCs w:val="22"/>
                  <w:u w:val="none"/>
                </w:rPr>
                <w:t>Rosenberg</w:t>
              </w:r>
            </w:hyperlink>
            <w:r w:rsidR="00BC6093" w:rsidRPr="00431444">
              <w:rPr>
                <w:rFonts w:asciiTheme="majorHAnsi" w:hAnsiTheme="majorHAnsi"/>
                <w:sz w:val="22"/>
                <w:szCs w:val="22"/>
              </w:rPr>
              <w:t xml:space="preserve"> M. B., </w:t>
            </w:r>
            <w:r w:rsidR="00BC6093" w:rsidRPr="00431444">
              <w:rPr>
                <w:rFonts w:asciiTheme="majorHAnsi" w:hAnsiTheme="majorHAnsi"/>
                <w:i/>
                <w:sz w:val="22"/>
                <w:szCs w:val="22"/>
              </w:rPr>
              <w:t>Porozumienie bez przemocy O języku życia</w:t>
            </w:r>
            <w:r w:rsidR="00BC6093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="00BC6093" w:rsidRPr="00431444">
              <w:rPr>
                <w:rFonts w:asciiTheme="majorHAnsi" w:hAnsiTheme="majorHAnsi"/>
                <w:sz w:val="22"/>
                <w:szCs w:val="22"/>
              </w:rPr>
              <w:t xml:space="preserve"> Czarna Owca, 2016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31444" w:rsidRDefault="002A31BB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hyperlink r:id="rId23" w:history="1">
              <w:proofErr w:type="spellStart"/>
              <w:r w:rsidR="00BC6093" w:rsidRPr="00431444">
                <w:rPr>
                  <w:rStyle w:val="Hipercze"/>
                  <w:rFonts w:asciiTheme="majorHAnsi" w:hAnsiTheme="majorHAnsi"/>
                  <w:color w:val="101010"/>
                  <w:sz w:val="22"/>
                  <w:szCs w:val="22"/>
                </w:rPr>
                <w:t>Leu</w:t>
              </w:r>
              <w:proofErr w:type="spellEnd"/>
            </w:hyperlink>
            <w:r w:rsidR="00BC6093" w:rsidRPr="00431444">
              <w:rPr>
                <w:rFonts w:asciiTheme="majorHAnsi" w:hAnsiTheme="majorHAnsi"/>
                <w:sz w:val="22"/>
                <w:szCs w:val="22"/>
              </w:rPr>
              <w:t xml:space="preserve"> L.,</w:t>
            </w:r>
            <w:r w:rsidR="00BC60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C6093" w:rsidRPr="00431444">
              <w:rPr>
                <w:rFonts w:asciiTheme="majorHAnsi" w:hAnsiTheme="majorHAnsi"/>
                <w:i/>
                <w:sz w:val="22"/>
                <w:szCs w:val="22"/>
              </w:rPr>
              <w:t>Porozumienie bez przemocy. Ćwiczenia</w:t>
            </w:r>
            <w:r w:rsidR="00BC6093"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BC6093" w:rsidRPr="00431444">
              <w:rPr>
                <w:rFonts w:asciiTheme="majorHAnsi" w:hAnsiTheme="majorHAnsi"/>
                <w:sz w:val="22"/>
                <w:szCs w:val="22"/>
              </w:rPr>
              <w:t>Czarna Owca, 2016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4D211F" w:rsidRDefault="00BC6093" w:rsidP="00CC095E">
            <w:pPr>
              <w:pStyle w:val="artyartyarty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31444">
              <w:rPr>
                <w:rFonts w:asciiTheme="majorHAnsi" w:hAnsiTheme="majorHAnsi"/>
                <w:iCs/>
                <w:color w:val="333333"/>
                <w:sz w:val="22"/>
                <w:szCs w:val="22"/>
                <w:shd w:val="clear" w:color="auto" w:fill="FFFFE7"/>
              </w:rPr>
              <w:t>Herzberger</w:t>
            </w:r>
            <w:proofErr w:type="spellEnd"/>
            <w:r w:rsidRPr="00431444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S. D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., </w:t>
            </w:r>
            <w:r w:rsidRPr="00431444">
              <w:rPr>
                <w:rFonts w:asciiTheme="majorHAnsi" w:hAnsiTheme="majorHAnsi"/>
                <w:i/>
                <w:color w:val="000000"/>
                <w:sz w:val="22"/>
                <w:szCs w:val="22"/>
              </w:rPr>
              <w:t>Przemoc domowa. Perspektywa psychologii społecznej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, PARPA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3129BC" w:rsidRDefault="00BC6093" w:rsidP="00CC095E">
            <w:pPr>
              <w:pStyle w:val="Nagwek2"/>
              <w:shd w:val="clear" w:color="auto" w:fill="FFFFFF"/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431444">
              <w:rPr>
                <w:b w:val="0"/>
                <w:color w:val="auto"/>
                <w:sz w:val="22"/>
                <w:szCs w:val="22"/>
              </w:rPr>
              <w:t xml:space="preserve">Michalska K., </w:t>
            </w:r>
            <w:r w:rsidRPr="00431444">
              <w:rPr>
                <w:b w:val="0"/>
                <w:i/>
                <w:color w:val="auto"/>
                <w:sz w:val="22"/>
                <w:szCs w:val="22"/>
              </w:rPr>
              <w:t>Przemoc w rodzinie,</w:t>
            </w:r>
            <w:r w:rsidRPr="00431444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BC6093" w:rsidRPr="00431444" w:rsidRDefault="00BC6093" w:rsidP="00CC095E">
            <w:pPr>
              <w:pStyle w:val="Nagwek2"/>
              <w:shd w:val="clear" w:color="auto" w:fill="FFFFFF"/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431444">
              <w:rPr>
                <w:b w:val="0"/>
                <w:color w:val="auto"/>
                <w:sz w:val="22"/>
                <w:szCs w:val="22"/>
              </w:rPr>
              <w:t>PARPA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5E08BD" w:rsidRDefault="002A31BB" w:rsidP="00CC095E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hyperlink r:id="rId24" w:tooltip="Pokaż wszystkie pozycje tego autora" w:history="1">
              <w:r w:rsidR="00BC6093" w:rsidRPr="005E08BD">
                <w:rPr>
                  <w:rStyle w:val="Hipercze"/>
                  <w:rFonts w:asciiTheme="majorHAnsi" w:hAnsiTheme="majorHAnsi" w:cs="Arial"/>
                  <w:b w:val="0"/>
                  <w:bCs w:val="0"/>
                  <w:color w:val="auto"/>
                  <w:sz w:val="22"/>
                  <w:szCs w:val="22"/>
                  <w:u w:val="none"/>
                </w:rPr>
                <w:t>Badura-Madej</w:t>
              </w:r>
            </w:hyperlink>
            <w:r w:rsidR="00BC6093" w:rsidRPr="005E08BD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W., </w:t>
            </w:r>
            <w:r w:rsidR="00BC6093" w:rsidRPr="005E08BD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Przemoc w rodzinie</w:t>
            </w:r>
            <w:r w:rsidR="00BC6093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,</w:t>
            </w:r>
            <w:r w:rsidR="00BC6093" w:rsidRPr="005E08BD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hyperlink r:id="rId25" w:tooltip="Pokaż wszystkie pozycje tego wydawnictwa" w:history="1">
              <w:r w:rsidR="00BC6093" w:rsidRPr="005E08BD">
                <w:rPr>
                  <w:rStyle w:val="Hipercze"/>
                  <w:rFonts w:asciiTheme="majorHAnsi" w:hAnsiTheme="majorHAnsi" w:cs="Arial"/>
                  <w:b w:val="0"/>
                  <w:bCs w:val="0"/>
                  <w:color w:val="auto"/>
                  <w:sz w:val="22"/>
                  <w:szCs w:val="22"/>
                  <w:u w:val="none"/>
                </w:rPr>
                <w:t>Wydawnictwo Uniwersytetu Jagiellońskiego</w:t>
              </w:r>
            </w:hyperlink>
            <w:r w:rsidR="00BC6093" w:rsidRPr="005E08BD">
              <w:rPr>
                <w:rFonts w:asciiTheme="majorHAnsi" w:hAnsiTheme="majorHAnsi"/>
                <w:b w:val="0"/>
                <w:sz w:val="22"/>
                <w:szCs w:val="22"/>
              </w:rPr>
              <w:t>, 2007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C241EC" w:rsidRDefault="002A31BB" w:rsidP="00CC095E">
            <w:pPr>
              <w:pStyle w:val="Nagwek1"/>
              <w:spacing w:before="0" w:beforeAutospacing="0" w:after="0" w:afterAutospacing="0"/>
              <w:rPr>
                <w:rFonts w:asciiTheme="majorHAnsi" w:hAnsiTheme="majorHAnsi"/>
                <w:b w:val="0"/>
                <w:sz w:val="22"/>
                <w:szCs w:val="22"/>
              </w:rPr>
            </w:pPr>
            <w:hyperlink r:id="rId26" w:history="1">
              <w:proofErr w:type="spellStart"/>
              <w:r w:rsidR="00BC6093" w:rsidRPr="00C241EC">
                <w:rPr>
                  <w:rStyle w:val="Hipercze"/>
                  <w:rFonts w:asciiTheme="majorHAnsi" w:hAnsiTheme="majorHAnsi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Butcher</w:t>
              </w:r>
              <w:proofErr w:type="spellEnd"/>
            </w:hyperlink>
            <w:r w:rsidR="00BC6093" w:rsidRPr="00C241EC">
              <w:rPr>
                <w:rFonts w:asciiTheme="majorHAnsi" w:hAnsiTheme="majorHAnsi"/>
                <w:b w:val="0"/>
                <w:sz w:val="22"/>
                <w:szCs w:val="22"/>
              </w:rPr>
              <w:t xml:space="preserve"> J. N.</w:t>
            </w:r>
            <w:r w:rsidR="00BC6093" w:rsidRPr="00C241EC">
              <w:rPr>
                <w:rFonts w:asciiTheme="majorHAnsi" w:hAnsiTheme="majorHAnsi"/>
                <w:b w:val="0"/>
                <w:sz w:val="22"/>
                <w:szCs w:val="22"/>
                <w:shd w:val="clear" w:color="auto" w:fill="FFFFFF"/>
              </w:rPr>
              <w:t>,</w:t>
            </w:r>
            <w:r w:rsidR="00BC6093" w:rsidRPr="00C241EC">
              <w:rPr>
                <w:rStyle w:val="apple-converted-space"/>
                <w:rFonts w:asciiTheme="majorHAnsi" w:hAnsiTheme="majorHAnsi"/>
                <w:b w:val="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C241EC">
              <w:rPr>
                <w:rFonts w:asciiTheme="majorHAnsi" w:hAnsiTheme="majorHAnsi"/>
                <w:b w:val="0"/>
                <w:sz w:val="22"/>
                <w:szCs w:val="22"/>
              </w:rPr>
              <w:fldChar w:fldCharType="begin"/>
            </w:r>
            <w:r w:rsidR="00BC6093" w:rsidRPr="00C241EC">
              <w:rPr>
                <w:rFonts w:asciiTheme="majorHAnsi" w:hAnsiTheme="majorHAnsi"/>
                <w:b w:val="0"/>
                <w:sz w:val="22"/>
                <w:szCs w:val="22"/>
              </w:rPr>
              <w:instrText xml:space="preserve"> HYPERLINK "http://www.gwp.pl/dictionary/18,autor/word_id/23410,jill-m-hooley" </w:instrText>
            </w:r>
            <w:r w:rsidRPr="00C241EC">
              <w:rPr>
                <w:rFonts w:asciiTheme="majorHAnsi" w:hAnsiTheme="majorHAnsi"/>
                <w:b w:val="0"/>
                <w:sz w:val="22"/>
                <w:szCs w:val="22"/>
              </w:rPr>
              <w:fldChar w:fldCharType="separate"/>
            </w:r>
            <w:r w:rsidR="00BC6093" w:rsidRPr="00C241EC">
              <w:rPr>
                <w:rStyle w:val="Hipercze"/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u w:val="none"/>
                <w:shd w:val="clear" w:color="auto" w:fill="FFFFFF"/>
              </w:rPr>
              <w:t>Hooley</w:t>
            </w:r>
            <w:proofErr w:type="spellEnd"/>
            <w:r w:rsidRPr="00C241EC">
              <w:rPr>
                <w:rFonts w:asciiTheme="majorHAnsi" w:hAnsiTheme="majorHAnsi"/>
                <w:b w:val="0"/>
                <w:sz w:val="22"/>
                <w:szCs w:val="22"/>
              </w:rPr>
              <w:fldChar w:fldCharType="end"/>
            </w:r>
            <w:r w:rsidR="00BC6093" w:rsidRPr="00C241EC">
              <w:rPr>
                <w:rFonts w:asciiTheme="majorHAnsi" w:hAnsiTheme="majorHAnsi"/>
                <w:b w:val="0"/>
                <w:sz w:val="22"/>
                <w:szCs w:val="22"/>
              </w:rPr>
              <w:t xml:space="preserve"> J. M., </w:t>
            </w:r>
            <w:hyperlink r:id="rId27" w:history="1">
              <w:proofErr w:type="spellStart"/>
              <w:r w:rsidR="00BC6093" w:rsidRPr="00C241EC">
                <w:rPr>
                  <w:rStyle w:val="Hipercze"/>
                  <w:rFonts w:asciiTheme="majorHAnsi" w:hAnsiTheme="majorHAnsi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Mineka</w:t>
              </w:r>
              <w:proofErr w:type="spellEnd"/>
            </w:hyperlink>
            <w:r w:rsidR="00BC6093" w:rsidRPr="00C241EC">
              <w:rPr>
                <w:rFonts w:asciiTheme="majorHAnsi" w:hAnsiTheme="majorHAnsi"/>
                <w:b w:val="0"/>
                <w:sz w:val="22"/>
                <w:szCs w:val="22"/>
              </w:rPr>
              <w:t xml:space="preserve"> S. M., </w:t>
            </w:r>
            <w:r w:rsidR="00BC6093">
              <w:rPr>
                <w:rFonts w:asciiTheme="majorHAnsi" w:hAnsiTheme="majorHAnsi"/>
                <w:b w:val="0"/>
                <w:i/>
                <w:sz w:val="22"/>
                <w:szCs w:val="22"/>
              </w:rPr>
              <w:t>P</w:t>
            </w:r>
            <w:r w:rsidR="00BC6093" w:rsidRPr="00C241EC">
              <w:rPr>
                <w:rFonts w:asciiTheme="majorHAnsi" w:hAnsiTheme="majorHAnsi"/>
                <w:b w:val="0"/>
                <w:i/>
                <w:sz w:val="22"/>
                <w:szCs w:val="22"/>
              </w:rPr>
              <w:t>sychologia zaburzeń</w:t>
            </w:r>
            <w:r w:rsidR="00BC6093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, </w:t>
            </w:r>
            <w:r w:rsidR="00BC6093">
              <w:rPr>
                <w:rFonts w:asciiTheme="majorHAnsi" w:hAnsiTheme="majorHAnsi"/>
                <w:b w:val="0"/>
                <w:sz w:val="22"/>
                <w:szCs w:val="22"/>
              </w:rPr>
              <w:t>GWP 2016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3E239F" w:rsidRDefault="00BC6093" w:rsidP="00CC095E">
            <w:pPr>
              <w:pStyle w:val="Bezodstpw"/>
              <w:rPr>
                <w:rFonts w:asciiTheme="majorHAnsi" w:hAnsiTheme="majorHAnsi"/>
                <w:caps/>
              </w:rPr>
            </w:pPr>
            <w:proofErr w:type="spellStart"/>
            <w:r w:rsidRPr="003E239F">
              <w:rPr>
                <w:rFonts w:asciiTheme="majorHAnsi" w:hAnsiTheme="majorHAnsi"/>
              </w:rPr>
              <w:t>Meder</w:t>
            </w:r>
            <w:proofErr w:type="spellEnd"/>
            <w:r w:rsidRPr="003E239F">
              <w:rPr>
                <w:rFonts w:asciiTheme="majorHAnsi" w:hAnsiTheme="majorHAnsi"/>
              </w:rPr>
              <w:t xml:space="preserve"> J., </w:t>
            </w:r>
            <w:r w:rsidRPr="003E239F">
              <w:rPr>
                <w:rFonts w:asciiTheme="majorHAnsi" w:hAnsiTheme="majorHAnsi"/>
                <w:i/>
              </w:rPr>
              <w:t>Trening umiejętności społecznych w rehabilitacji zaburzeń psychicznych</w:t>
            </w:r>
            <w:r w:rsidRPr="003E239F">
              <w:rPr>
                <w:rFonts w:asciiTheme="majorHAnsi" w:hAnsiTheme="majorHAnsi"/>
              </w:rPr>
              <w:t>, Wydawnictwo Śląsk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094BFD" w:rsidRDefault="00BC6093" w:rsidP="00CC095E">
            <w:pPr>
              <w:pStyle w:val="Bezodstpw"/>
              <w:rPr>
                <w:rFonts w:asciiTheme="majorHAnsi" w:hAnsiTheme="majorHAnsi" w:cs="Arial"/>
                <w:color w:val="000000"/>
              </w:rPr>
            </w:pPr>
            <w:proofErr w:type="spellStart"/>
            <w:r w:rsidRPr="003E239F">
              <w:rPr>
                <w:rFonts w:asciiTheme="majorHAnsi" w:hAnsiTheme="majorHAnsi" w:cs="Arial"/>
                <w:color w:val="000000"/>
              </w:rPr>
              <w:t>Meder</w:t>
            </w:r>
            <w:proofErr w:type="spellEnd"/>
            <w:r w:rsidRPr="003E239F">
              <w:rPr>
                <w:rFonts w:asciiTheme="majorHAnsi" w:hAnsiTheme="majorHAnsi" w:cs="Arial"/>
                <w:color w:val="000000"/>
              </w:rPr>
              <w:t xml:space="preserve"> J., </w:t>
            </w:r>
            <w:r w:rsidRPr="003E239F">
              <w:rPr>
                <w:rFonts w:asciiTheme="majorHAnsi" w:hAnsiTheme="majorHAnsi" w:cs="Arial"/>
                <w:i/>
                <w:color w:val="000000"/>
              </w:rPr>
              <w:t xml:space="preserve">Praca socjalna z osobami z zaburzeniami psychicznymi, </w:t>
            </w:r>
            <w:r w:rsidRPr="003E239F">
              <w:rPr>
                <w:rFonts w:asciiTheme="majorHAnsi" w:hAnsiTheme="majorHAnsi" w:cs="Arial"/>
                <w:color w:val="000000"/>
              </w:rPr>
              <w:t>Wydawnictwo Śląsk, 2002</w:t>
            </w:r>
          </w:p>
        </w:tc>
        <w:tc>
          <w:tcPr>
            <w:tcW w:w="914" w:type="dxa"/>
          </w:tcPr>
          <w:p w:rsidR="00BC6093" w:rsidRPr="003E239F" w:rsidRDefault="00BC6093" w:rsidP="00CC095E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  <w:tr w:rsidR="00BC6093" w:rsidRPr="004D211F" w:rsidTr="00CC095E">
        <w:tc>
          <w:tcPr>
            <w:tcW w:w="622" w:type="dxa"/>
            <w:shd w:val="clear" w:color="auto" w:fill="auto"/>
          </w:tcPr>
          <w:p w:rsidR="00BC6093" w:rsidRPr="00094BFD" w:rsidRDefault="00BC6093" w:rsidP="00BC6093">
            <w:pPr>
              <w:pStyle w:val="Akapitzlist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</w:rPr>
            </w:pPr>
          </w:p>
        </w:tc>
        <w:tc>
          <w:tcPr>
            <w:tcW w:w="5802" w:type="dxa"/>
            <w:shd w:val="clear" w:color="auto" w:fill="auto"/>
          </w:tcPr>
          <w:p w:rsidR="00BC6093" w:rsidRPr="003E239F" w:rsidRDefault="00BC6093" w:rsidP="00CC095E">
            <w:pPr>
              <w:pStyle w:val="Nagwek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</w:pPr>
            <w:r w:rsidRPr="0021494C">
              <w:rPr>
                <w:rFonts w:asciiTheme="majorHAnsi" w:hAnsiTheme="majorHAnsi" w:cs="Arial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Kendall P. C.,</w:t>
            </w:r>
            <w:r w:rsidRPr="0021494C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 xml:space="preserve"> Zaburzenia</w:t>
            </w:r>
            <w:r w:rsidRPr="003E239F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 xml:space="preserve"> okresu dzieciństwa i adolescencji. Techniki terapeutyczne dla profesjonalistów i rodziców</w:t>
            </w:r>
          </w:p>
        </w:tc>
        <w:tc>
          <w:tcPr>
            <w:tcW w:w="914" w:type="dxa"/>
          </w:tcPr>
          <w:p w:rsidR="00BC6093" w:rsidRDefault="00BC6093" w:rsidP="00CC09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A458A">
              <w:rPr>
                <w:rFonts w:asciiTheme="majorHAnsi" w:hAnsiTheme="majorHAns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BC6093" w:rsidRPr="004D211F" w:rsidRDefault="00BC6093" w:rsidP="00CC095E">
            <w:pPr>
              <w:rPr>
                <w:rFonts w:asciiTheme="majorHAnsi" w:hAnsiTheme="majorHAnsi"/>
              </w:rPr>
            </w:pPr>
          </w:p>
        </w:tc>
      </w:tr>
    </w:tbl>
    <w:p w:rsidR="00F2502C" w:rsidRPr="004411EA" w:rsidRDefault="00F2502C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Jednocześnie oświadczamy, iż:</w:t>
      </w:r>
    </w:p>
    <w:p w:rsidR="004411EA" w:rsidRPr="004411EA" w:rsidRDefault="004411EA" w:rsidP="004411EA">
      <w:pPr>
        <w:pStyle w:val="Tekstpodstawowy21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4411EA">
        <w:rPr>
          <w:rFonts w:ascii="Times New Roman" w:hAnsi="Times New Roman" w:cs="Times New Roman"/>
          <w:szCs w:val="24"/>
        </w:rPr>
        <w:t>1. Prowadzimy działalność gospodarczą w zakresie objętym przedmiotem zamówienia.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2. Posiadamy stosowny wpis w dokumencie rejestrowym potwierdzający możliwość świadczenia usług hotelarskich.</w:t>
      </w:r>
    </w:p>
    <w:p w:rsid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3. Dysponujemy niezbędnym zapleczem technicznym i potencjałem osobowym gwarantującym rzetelne wykonanie zamówienia.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pStyle w:val="Tekstpodstawowy21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411EA">
        <w:rPr>
          <w:rFonts w:ascii="Times New Roman" w:hAnsi="Times New Roman" w:cs="Times New Roman"/>
          <w:szCs w:val="24"/>
        </w:rPr>
        <w:t>4. Znajdujemy się w sytuacji finansowej i ekonomicznej, zapewniającej prawidłowe wykonanie zamówienia.</w:t>
      </w:r>
    </w:p>
    <w:p w:rsidR="004411EA" w:rsidRPr="004411EA" w:rsidRDefault="004411EA" w:rsidP="004411EA">
      <w:pPr>
        <w:pStyle w:val="Tekstpodstawowy21"/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4411EA">
        <w:rPr>
          <w:rFonts w:ascii="Times New Roman" w:hAnsi="Times New Roman" w:cs="Times New Roman"/>
          <w:szCs w:val="24"/>
        </w:rPr>
        <w:t>5. Posiadamy doświadczenie oraz uprawnienia do świadczenia usług hotelarskich.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6. W okresie ostatnich trzech lat przed upływem terminu składania ofert, a jeżeli okres prowadzenia działalności jest krótszy, w tym okresie – wykonaliśmy należycie co najmniej 3 usługi odpowiadające swoim rodzajem przedmiotowi zamówienia, wg zestawienia: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1857"/>
        <w:gridCol w:w="1858"/>
        <w:gridCol w:w="4850"/>
      </w:tblGrid>
      <w:tr w:rsidR="004411EA" w:rsidRPr="004411EA" w:rsidTr="000758EC">
        <w:tc>
          <w:tcPr>
            <w:tcW w:w="723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 xml:space="preserve">Okres realizacji zamówienia </w:t>
            </w:r>
            <w:r w:rsidRPr="004411EA">
              <w:rPr>
                <w:b/>
                <w:sz w:val="24"/>
                <w:szCs w:val="24"/>
              </w:rPr>
              <w:br/>
              <w:t>(DD.RRRR– DD.RRRR)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4411EA" w:rsidRPr="004411EA" w:rsidRDefault="004411EA" w:rsidP="000758EC">
            <w:pPr>
              <w:jc w:val="center"/>
              <w:rPr>
                <w:b/>
                <w:sz w:val="24"/>
                <w:szCs w:val="24"/>
              </w:rPr>
            </w:pPr>
            <w:r w:rsidRPr="004411EA">
              <w:rPr>
                <w:b/>
                <w:sz w:val="24"/>
                <w:szCs w:val="24"/>
              </w:rPr>
              <w:t>Opis przedmiotu zamówienia (specyfika zamówienia, zakres usługi, etc.)</w:t>
            </w:r>
          </w:p>
        </w:tc>
      </w:tr>
      <w:tr w:rsidR="004411EA" w:rsidRPr="004411EA" w:rsidTr="000758EC">
        <w:tc>
          <w:tcPr>
            <w:tcW w:w="723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  <w:r w:rsidRPr="004411EA">
              <w:rPr>
                <w:sz w:val="24"/>
                <w:szCs w:val="24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</w:tr>
      <w:tr w:rsidR="004411EA" w:rsidRPr="004411EA" w:rsidTr="000758EC">
        <w:tc>
          <w:tcPr>
            <w:tcW w:w="723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  <w:r w:rsidRPr="004411EA">
              <w:rPr>
                <w:sz w:val="24"/>
                <w:szCs w:val="24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</w:tr>
      <w:tr w:rsidR="004411EA" w:rsidRPr="004411EA" w:rsidTr="000758E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  <w:r w:rsidRPr="004411EA"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EA" w:rsidRPr="004411EA" w:rsidRDefault="004411EA" w:rsidP="000758EC">
            <w:pPr>
              <w:rPr>
                <w:sz w:val="24"/>
                <w:szCs w:val="24"/>
              </w:rPr>
            </w:pPr>
          </w:p>
        </w:tc>
      </w:tr>
    </w:tbl>
    <w:p w:rsidR="004411EA" w:rsidRPr="004411EA" w:rsidRDefault="004411EA" w:rsidP="004411EA">
      <w:pPr>
        <w:rPr>
          <w:b/>
          <w:i/>
          <w:sz w:val="24"/>
          <w:szCs w:val="24"/>
        </w:rPr>
      </w:pPr>
    </w:p>
    <w:p w:rsidR="004411EA" w:rsidRPr="004411EA" w:rsidRDefault="004411EA" w:rsidP="004411EA">
      <w:pPr>
        <w:rPr>
          <w:b/>
          <w:i/>
          <w:sz w:val="24"/>
          <w:szCs w:val="24"/>
        </w:rPr>
      </w:pPr>
      <w:r w:rsidRPr="004411EA">
        <w:rPr>
          <w:b/>
          <w:i/>
          <w:sz w:val="24"/>
          <w:szCs w:val="24"/>
        </w:rPr>
        <w:t>Na wezwanie Zamawiającego, zobowiązuję się do przedłożenia dokumentów potwierdzających należyte wykonanie powyższych usług.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7. Cena oferty obejmuje pełen zakres zamówienia określony w zapytaniu ofertowym, jak również wszystkie koszty towarzyszące wykonaniu zamówienia oraz podatek VAT.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8. Zapoznaliśmy się z istotnymi warunkami realizacji zamówienia wskazanymi w zapytaniu ofertowym i nie wnosimy do nich zastrzeżeń oraz przyjmujemy wskazane warunki.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9. Jesteśmy związani niniejszą ofertą 30 dni.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 xml:space="preserve">10. W przypadku przyznania nam zamówienia, zobowiązujemy się do zawarcia umowy w miejscu i terminie wskazanym przez Zamawiającego. 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11. Osobą upoważnioną do kontaktu ze strony Wykonawcy jest:  ………………………………………………. (imię, nazwisko, telefon, e-mail).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12. Do oferty załączamy następujące dokumenty: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a) Oświadczenie o braku powiązań kapitałowych lub osobowych</w:t>
      </w:r>
    </w:p>
    <w:p w:rsidR="004411EA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c</w:t>
      </w:r>
      <w:bookmarkStart w:id="0" w:name="_GoBack"/>
      <w:bookmarkEnd w:id="0"/>
      <w:r w:rsidRPr="004411EA">
        <w:rPr>
          <w:sz w:val="24"/>
          <w:szCs w:val="24"/>
        </w:rPr>
        <w:t xml:space="preserve">) Pełnomocnictwo do podpisywania ofert </w:t>
      </w:r>
      <w:r w:rsidRPr="004411EA">
        <w:rPr>
          <w:i/>
          <w:sz w:val="24"/>
          <w:szCs w:val="24"/>
        </w:rPr>
        <w:t>(jeśli dotyczy</w:t>
      </w:r>
      <w:r w:rsidRPr="004411EA">
        <w:rPr>
          <w:sz w:val="24"/>
          <w:szCs w:val="24"/>
        </w:rPr>
        <w:t>)*</w:t>
      </w: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rPr>
          <w:sz w:val="24"/>
          <w:szCs w:val="24"/>
        </w:rPr>
      </w:pPr>
    </w:p>
    <w:p w:rsidR="004411EA" w:rsidRPr="004411EA" w:rsidRDefault="004411EA" w:rsidP="004411EA">
      <w:pPr>
        <w:jc w:val="right"/>
        <w:rPr>
          <w:sz w:val="24"/>
          <w:szCs w:val="24"/>
        </w:rPr>
      </w:pPr>
      <w:r w:rsidRPr="004411EA">
        <w:rPr>
          <w:sz w:val="24"/>
          <w:szCs w:val="24"/>
        </w:rPr>
        <w:t>……………………………………………………..</w:t>
      </w:r>
    </w:p>
    <w:p w:rsidR="004411EA" w:rsidRPr="004411EA" w:rsidRDefault="004411EA" w:rsidP="004411EA">
      <w:pPr>
        <w:ind w:left="4956" w:firstLine="708"/>
        <w:rPr>
          <w:i/>
          <w:sz w:val="24"/>
          <w:szCs w:val="24"/>
        </w:rPr>
      </w:pPr>
      <w:r w:rsidRPr="004411EA">
        <w:rPr>
          <w:i/>
          <w:sz w:val="24"/>
          <w:szCs w:val="24"/>
        </w:rPr>
        <w:t xml:space="preserve"> podpis Wykonawcy</w:t>
      </w:r>
    </w:p>
    <w:p w:rsidR="006F3CB1" w:rsidRPr="004411EA" w:rsidRDefault="004411EA" w:rsidP="004411EA">
      <w:pPr>
        <w:rPr>
          <w:sz w:val="24"/>
          <w:szCs w:val="24"/>
        </w:rPr>
      </w:pPr>
      <w:r w:rsidRPr="004411EA">
        <w:rPr>
          <w:sz w:val="24"/>
          <w:szCs w:val="24"/>
        </w:rPr>
        <w:t>* Niepotrzebne skreślić</w:t>
      </w:r>
    </w:p>
    <w:sectPr w:rsidR="006F3CB1" w:rsidRPr="004411EA" w:rsidSect="004E7F08">
      <w:headerReference w:type="default" r:id="rId28"/>
      <w:footerReference w:type="default" r:id="rId29"/>
      <w:pgSz w:w="11906" w:h="16838"/>
      <w:pgMar w:top="8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C9" w:rsidRDefault="008725C9">
      <w:r>
        <w:separator/>
      </w:r>
    </w:p>
  </w:endnote>
  <w:endnote w:type="continuationSeparator" w:id="0">
    <w:p w:rsidR="008725C9" w:rsidRDefault="0087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Pr="004E7F08" w:rsidRDefault="003E164B" w:rsidP="004E7F08">
    <w:pPr>
      <w:pStyle w:val="Stopka"/>
      <w:jc w:val="center"/>
    </w:pPr>
    <w:r w:rsidRPr="008613B9">
      <w:rPr>
        <w:i/>
        <w:iCs/>
        <w:sz w:val="18"/>
        <w:szCs w:val="18"/>
      </w:rPr>
      <w:t>„</w:t>
    </w:r>
    <w:r w:rsidR="00AE340A" w:rsidRPr="008613B9">
      <w:rPr>
        <w:i/>
        <w:iCs/>
        <w:sz w:val="18"/>
        <w:szCs w:val="18"/>
      </w:rPr>
      <w:t>„II stopień specjalizacji to profesjonalizm i skuteczność pracy socjalnej</w:t>
    </w:r>
    <w:r w:rsidR="00AE340A" w:rsidRPr="008613B9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C9" w:rsidRDefault="008725C9">
      <w:r>
        <w:separator/>
      </w:r>
    </w:p>
  </w:footnote>
  <w:footnote w:type="continuationSeparator" w:id="0">
    <w:p w:rsidR="008725C9" w:rsidRDefault="0087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7C" w:rsidRDefault="002A31BB" w:rsidP="00346C7C">
    <w:pPr>
      <w:pStyle w:val="Nagwek"/>
      <w:spacing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_x0000_s2063" style="position:absolute;margin-left:-10.05pt;margin-top:-16.65pt;width:509.8pt;height:71.2pt;z-index:251657728" coordorigin="1216,375" coordsize="10196,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7017;top:375;width:4395;height:1305" wrapcoords="-74 0 -74 21352 21600 21352 21600 0 -74 0" o:regroupid="1">
            <v:imagedata r:id="rId1" o:title="EU_EFS_rgb-3"/>
          </v:shape>
          <v:shape id="_x0000_s2054" type="#_x0000_t75" style="position:absolute;left:1216;top:375;width:2760;height:1305" wrapcoords="-117 0 -117 21352 21600 21352 21600 0 -117 0" o:regroupid="1">
            <v:imagedata r:id="rId2" o:title="logo_FE_Wiedza_Edukacja_Rozwoj_rgb-4"/>
          </v:shape>
          <v:shape id="_x0000_s2062" type="#_x0000_t75" style="position:absolute;left:5086;top:375;width:1424;height:1424" wrapcoords="-248 0 -248 21352 21600 21352 21600 0 -248 0">
            <v:imagedata r:id="rId3" o:title=""/>
          </v:shape>
        </v:group>
        <o:OLEObject Type="Embed" ProgID="AcroExch.Document.11" ShapeID="_x0000_s2062" DrawAspect="Content" ObjectID="_1533381927" r:id="rId4"/>
      </w:pict>
    </w:r>
  </w:p>
  <w:p w:rsidR="00346C7C" w:rsidRPr="00346C7C" w:rsidRDefault="00346C7C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E02ED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4">
    <w:nsid w:val="00000008"/>
    <w:multiLevelType w:val="multilevel"/>
    <w:tmpl w:val="DB0E57A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5555A5F"/>
    <w:multiLevelType w:val="hybridMultilevel"/>
    <w:tmpl w:val="D396DF80"/>
    <w:lvl w:ilvl="0" w:tplc="2392174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BA757BC"/>
    <w:multiLevelType w:val="hybridMultilevel"/>
    <w:tmpl w:val="74985962"/>
    <w:lvl w:ilvl="0" w:tplc="03EA9E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57F79"/>
    <w:multiLevelType w:val="hybridMultilevel"/>
    <w:tmpl w:val="1A76A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C2227"/>
    <w:multiLevelType w:val="hybridMultilevel"/>
    <w:tmpl w:val="F76450A8"/>
    <w:lvl w:ilvl="0" w:tplc="0152E3F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429B7"/>
    <w:rsid w:val="00086F0F"/>
    <w:rsid w:val="000A6985"/>
    <w:rsid w:val="000D4101"/>
    <w:rsid w:val="000F5FC2"/>
    <w:rsid w:val="001044B1"/>
    <w:rsid w:val="00112EAC"/>
    <w:rsid w:val="0014122C"/>
    <w:rsid w:val="001A5241"/>
    <w:rsid w:val="001B251D"/>
    <w:rsid w:val="001B2769"/>
    <w:rsid w:val="001C22D4"/>
    <w:rsid w:val="001E4DC1"/>
    <w:rsid w:val="00200C45"/>
    <w:rsid w:val="00202783"/>
    <w:rsid w:val="00237D6C"/>
    <w:rsid w:val="002469D2"/>
    <w:rsid w:val="00253827"/>
    <w:rsid w:val="00276A00"/>
    <w:rsid w:val="002948F3"/>
    <w:rsid w:val="002A140C"/>
    <w:rsid w:val="002A31BB"/>
    <w:rsid w:val="002A45FB"/>
    <w:rsid w:val="002A7CC9"/>
    <w:rsid w:val="002E683C"/>
    <w:rsid w:val="002F7C9B"/>
    <w:rsid w:val="003129BC"/>
    <w:rsid w:val="00346C7C"/>
    <w:rsid w:val="00367C85"/>
    <w:rsid w:val="00386BCA"/>
    <w:rsid w:val="00386E39"/>
    <w:rsid w:val="003D49B5"/>
    <w:rsid w:val="003E164B"/>
    <w:rsid w:val="003F1B8A"/>
    <w:rsid w:val="003F5648"/>
    <w:rsid w:val="004411EA"/>
    <w:rsid w:val="00442AEF"/>
    <w:rsid w:val="00454074"/>
    <w:rsid w:val="004D3695"/>
    <w:rsid w:val="004E3B62"/>
    <w:rsid w:val="004E7F08"/>
    <w:rsid w:val="005141CD"/>
    <w:rsid w:val="00521595"/>
    <w:rsid w:val="0053517F"/>
    <w:rsid w:val="005518D2"/>
    <w:rsid w:val="005634DA"/>
    <w:rsid w:val="00570F04"/>
    <w:rsid w:val="005A0CAE"/>
    <w:rsid w:val="005E5C67"/>
    <w:rsid w:val="005F5C58"/>
    <w:rsid w:val="00645791"/>
    <w:rsid w:val="006711CA"/>
    <w:rsid w:val="006A7639"/>
    <w:rsid w:val="006B1286"/>
    <w:rsid w:val="006E005A"/>
    <w:rsid w:val="006F3CB1"/>
    <w:rsid w:val="007176AB"/>
    <w:rsid w:val="00722F65"/>
    <w:rsid w:val="00747A73"/>
    <w:rsid w:val="00831016"/>
    <w:rsid w:val="00834CB7"/>
    <w:rsid w:val="00865885"/>
    <w:rsid w:val="008725C9"/>
    <w:rsid w:val="00887D39"/>
    <w:rsid w:val="008C6428"/>
    <w:rsid w:val="00905FD5"/>
    <w:rsid w:val="00923A00"/>
    <w:rsid w:val="00936344"/>
    <w:rsid w:val="00940A7F"/>
    <w:rsid w:val="009A458A"/>
    <w:rsid w:val="00AE340A"/>
    <w:rsid w:val="00AF6557"/>
    <w:rsid w:val="00B17941"/>
    <w:rsid w:val="00BC55D7"/>
    <w:rsid w:val="00BC6093"/>
    <w:rsid w:val="00BE14BE"/>
    <w:rsid w:val="00C02FDB"/>
    <w:rsid w:val="00C434FD"/>
    <w:rsid w:val="00C60778"/>
    <w:rsid w:val="00C873C3"/>
    <w:rsid w:val="00CD3DFB"/>
    <w:rsid w:val="00CE0707"/>
    <w:rsid w:val="00CE3588"/>
    <w:rsid w:val="00D33203"/>
    <w:rsid w:val="00D83025"/>
    <w:rsid w:val="00DA2AB8"/>
    <w:rsid w:val="00DD1303"/>
    <w:rsid w:val="00E013FF"/>
    <w:rsid w:val="00ED5607"/>
    <w:rsid w:val="00EF5F79"/>
    <w:rsid w:val="00F02DB5"/>
    <w:rsid w:val="00F05A0C"/>
    <w:rsid w:val="00F2502C"/>
    <w:rsid w:val="00F42E30"/>
    <w:rsid w:val="00F77B66"/>
    <w:rsid w:val="00F90BFF"/>
    <w:rsid w:val="00FA7F1D"/>
    <w:rsid w:val="00FB5BB9"/>
    <w:rsid w:val="00FC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link w:val="Nagwek1Znak"/>
    <w:uiPriority w:val="9"/>
    <w:qFormat/>
    <w:rsid w:val="00BC609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09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873C3"/>
    <w:rPr>
      <w:rFonts w:eastAsia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90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rsid w:val="005518D2"/>
  </w:style>
  <w:style w:type="character" w:styleId="Odwoanieprzypisukocowego">
    <w:name w:val="endnote reference"/>
    <w:basedOn w:val="Domylnaczcionkaakapitu"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F1D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346C7C"/>
  </w:style>
  <w:style w:type="character" w:styleId="Pogrubienie">
    <w:name w:val="Strong"/>
    <w:basedOn w:val="Domylnaczcionkaakapitu"/>
    <w:uiPriority w:val="22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rsid w:val="00346C7C"/>
  </w:style>
  <w:style w:type="paragraph" w:styleId="Tekstprzypisudolnego">
    <w:name w:val="footnote text"/>
    <w:basedOn w:val="Normalny"/>
    <w:link w:val="TekstprzypisudolnegoZnak"/>
    <w:uiPriority w:val="99"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241"/>
  </w:style>
  <w:style w:type="character" w:styleId="Odwoanieprzypisudolnego">
    <w:name w:val="footnote reference"/>
    <w:uiPriority w:val="99"/>
    <w:rsid w:val="001A5241"/>
    <w:rPr>
      <w:vertAlign w:val="superscript"/>
    </w:rPr>
  </w:style>
  <w:style w:type="paragraph" w:customStyle="1" w:styleId="Akapitzlist1">
    <w:name w:val="Akapit z listą1"/>
    <w:basedOn w:val="Normalny"/>
    <w:rsid w:val="00442AEF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442AEF"/>
    <w:pPr>
      <w:tabs>
        <w:tab w:val="num" w:pos="1080"/>
      </w:tabs>
      <w:overflowPunct/>
      <w:adjustRightInd/>
      <w:spacing w:line="360" w:lineRule="auto"/>
      <w:ind w:left="1080" w:hanging="720"/>
      <w:jc w:val="center"/>
      <w:textAlignment w:val="auto"/>
    </w:pPr>
    <w:rPr>
      <w:rFonts w:ascii="Tahoma" w:hAnsi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42AEF"/>
    <w:rPr>
      <w:rFonts w:ascii="Tahoma" w:hAnsi="Tahoma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4411EA"/>
    <w:pPr>
      <w:suppressAutoHyphens/>
      <w:autoSpaceDE/>
      <w:autoSpaceDN/>
      <w:adjustRightInd/>
      <w:spacing w:after="200" w:line="276" w:lineRule="auto"/>
      <w:ind w:left="709" w:hanging="709"/>
      <w:jc w:val="both"/>
    </w:pPr>
    <w:rPr>
      <w:rFonts w:ascii="Calibri" w:eastAsia="Calibri" w:hAnsi="Calibri" w:cs="Calibri"/>
      <w:sz w:val="24"/>
      <w:szCs w:val="22"/>
      <w:lang w:eastAsia="ar-SA"/>
    </w:rPr>
  </w:style>
  <w:style w:type="paragraph" w:customStyle="1" w:styleId="Default">
    <w:name w:val="Default"/>
    <w:rsid w:val="004411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F2502C"/>
    <w:rPr>
      <w:i/>
      <w:iCs/>
    </w:rPr>
  </w:style>
  <w:style w:type="paragraph" w:customStyle="1" w:styleId="artyartyarty">
    <w:name w:val="arty arty arty"/>
    <w:basedOn w:val="Normalny"/>
    <w:rsid w:val="00F250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C6093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BC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me">
    <w:name w:val="name"/>
    <w:basedOn w:val="Domylnaczcionkaakapitu"/>
    <w:rsid w:val="00BC6093"/>
  </w:style>
  <w:style w:type="character" w:customStyle="1" w:styleId="value">
    <w:name w:val="value"/>
    <w:basedOn w:val="Domylnaczcionkaakapitu"/>
    <w:rsid w:val="00BC6093"/>
  </w:style>
  <w:style w:type="paragraph" w:styleId="Bezodstpw">
    <w:name w:val="No Spacing"/>
    <w:uiPriority w:val="1"/>
    <w:qFormat/>
    <w:rsid w:val="00BC60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.pl/szukaj/?wydawnictwo=%C5%9Al%C4%85sk+Wydawnictwo+Naukowe" TargetMode="External"/><Relationship Id="rId13" Type="http://schemas.openxmlformats.org/officeDocument/2006/relationships/hyperlink" Target="http://www.matras.pl/szukaj/?wydawnictwo=Feeria" TargetMode="External"/><Relationship Id="rId18" Type="http://schemas.openxmlformats.org/officeDocument/2006/relationships/hyperlink" Target="http://aros.pl/autor/Carlton+K.+Erickson/0" TargetMode="External"/><Relationship Id="rId26" Type="http://schemas.openxmlformats.org/officeDocument/2006/relationships/hyperlink" Target="http://www.gwp.pl/dictionary/18,autor/word_id/23409,james-n-butch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wp.pl/dictionary/17,wydawca/word_id/52,wydawnictwo-uniwersytetu-jagiellonskiego" TargetMode="External"/><Relationship Id="rId7" Type="http://schemas.openxmlformats.org/officeDocument/2006/relationships/hyperlink" Target="http://merlin.pl/Wolters-Kluwer-Polska-sp-z-o-o/browse/search/1.html?offer=O&amp;firm=Wolters+Kluwer+Polska+sp.+z+o.o.&amp;prices=20,50,100,200,300,500,1000" TargetMode="External"/><Relationship Id="rId12" Type="http://schemas.openxmlformats.org/officeDocument/2006/relationships/hyperlink" Target="http://www.matras.pl/szukaj/?autor=Tommy+Hellsten" TargetMode="External"/><Relationship Id="rId17" Type="http://schemas.openxmlformats.org/officeDocument/2006/relationships/hyperlink" Target="http://www.megaksiazki.pl/1000079_media-rodzina" TargetMode="External"/><Relationship Id="rId25" Type="http://schemas.openxmlformats.org/officeDocument/2006/relationships/hyperlink" Target="http://aros.pl/wydawnictwo/Wydawnictwo+Uniwersytetu+Jagiello%F1skiego/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gaksiazki.pl/1004748__beattie-melody" TargetMode="External"/><Relationship Id="rId20" Type="http://schemas.openxmlformats.org/officeDocument/2006/relationships/hyperlink" Target="http://www.gwp.pl/dictionary/17,wydawca/word_id/57,instytut-psychologii-zdrowi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iegarnia.pwn.pl/wydawca/Wydawnictwo-Naukowe-PWN,w,69500989" TargetMode="External"/><Relationship Id="rId24" Type="http://schemas.openxmlformats.org/officeDocument/2006/relationships/hyperlink" Target="http://aros.pl/autor/Wanda+Badura-Madej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gaksiazki.pl/1000079_media-rodzina" TargetMode="External"/><Relationship Id="rId23" Type="http://schemas.openxmlformats.org/officeDocument/2006/relationships/hyperlink" Target="http://www.czarnaowca.pl/lucy_leu,s261505709" TargetMode="External"/><Relationship Id="rId28" Type="http://schemas.openxmlformats.org/officeDocument/2006/relationships/header" Target="header1.xml"/><Relationship Id="rId10" Type="http://schemas.openxmlformats.org/officeDocument/2006/relationships/hyperlink" Target="http://ksiegarnia.pwn.pl/autor/Malgorzata-Szylko-Skoczny,a,74089453" TargetMode="External"/><Relationship Id="rId19" Type="http://schemas.openxmlformats.org/officeDocument/2006/relationships/hyperlink" Target="http://aros.pl/wydawnictwo/Wydawnictwa+Uniwersytetu+Warszawskiego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siegarnia.pwn.pl/autor/Grazyna-Firlit-Fesnak,a,74089452" TargetMode="External"/><Relationship Id="rId14" Type="http://schemas.openxmlformats.org/officeDocument/2006/relationships/hyperlink" Target="http://www.megaksiazki.pl/1004748__beattie-melody" TargetMode="External"/><Relationship Id="rId22" Type="http://schemas.openxmlformats.org/officeDocument/2006/relationships/hyperlink" Target="http://www.czarnaowca.pl/marshall_b_rosenberg,s1618160849" TargetMode="External"/><Relationship Id="rId27" Type="http://schemas.openxmlformats.org/officeDocument/2006/relationships/hyperlink" Target="http://www.gwp.pl/dictionary/18,autor/word_id/23411,susan-m-minek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848</Words>
  <Characters>8062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8893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mailto:specjalizacja.kielce@osb.edu.pl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N.Ziomek</cp:lastModifiedBy>
  <cp:revision>7</cp:revision>
  <cp:lastPrinted>2016-04-12T12:35:00Z</cp:lastPrinted>
  <dcterms:created xsi:type="dcterms:W3CDTF">2016-08-10T13:47:00Z</dcterms:created>
  <dcterms:modified xsi:type="dcterms:W3CDTF">2016-08-22T12:39:00Z</dcterms:modified>
</cp:coreProperties>
</file>