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B1" w:rsidRDefault="006F3CB1" w:rsidP="002948F3">
      <w:pPr>
        <w:rPr>
          <w:szCs w:val="22"/>
        </w:rPr>
      </w:pPr>
    </w:p>
    <w:p w:rsidR="00047F96" w:rsidRPr="00C44F9B" w:rsidRDefault="00641DEB" w:rsidP="00047F96">
      <w:pPr>
        <w:pStyle w:val="Default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Olsztyn, dnia 4</w:t>
      </w:r>
      <w:r w:rsidR="00813178">
        <w:t xml:space="preserve"> stycznia 2017</w:t>
      </w:r>
      <w:r w:rsidR="00047F96" w:rsidRPr="00C44F9B">
        <w:t>r.</w:t>
      </w:r>
    </w:p>
    <w:p w:rsidR="00047F96" w:rsidRPr="00C44F9B" w:rsidRDefault="00047F96" w:rsidP="00047F96">
      <w:pPr>
        <w:pStyle w:val="Default"/>
        <w:rPr>
          <w:b/>
          <w:bCs/>
          <w:color w:val="auto"/>
        </w:rPr>
      </w:pPr>
    </w:p>
    <w:p w:rsidR="00047F96" w:rsidRPr="00C44F9B" w:rsidRDefault="00047F96" w:rsidP="00047F96">
      <w:pPr>
        <w:pStyle w:val="Default"/>
        <w:rPr>
          <w:b/>
          <w:bCs/>
          <w:color w:val="auto"/>
        </w:rPr>
      </w:pPr>
    </w:p>
    <w:p w:rsidR="00047F96" w:rsidRPr="00C44F9B" w:rsidRDefault="00047F96" w:rsidP="00047F9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Zapytanie ofertowe Nr OSB.ZP.462.1-464.2</w:t>
      </w:r>
      <w:r w:rsidR="00813178">
        <w:rPr>
          <w:b/>
          <w:bCs/>
          <w:color w:val="auto"/>
        </w:rPr>
        <w:t>.2</w:t>
      </w:r>
      <w:r>
        <w:rPr>
          <w:b/>
          <w:bCs/>
          <w:color w:val="auto"/>
        </w:rPr>
        <w:t>/2016</w:t>
      </w:r>
    </w:p>
    <w:p w:rsidR="00047F96" w:rsidRPr="00C44F9B" w:rsidRDefault="00047F96" w:rsidP="00047F96">
      <w:pPr>
        <w:pStyle w:val="Default"/>
        <w:jc w:val="center"/>
        <w:rPr>
          <w:b/>
          <w:bCs/>
          <w:color w:val="auto"/>
        </w:rPr>
      </w:pPr>
      <w:r w:rsidRPr="00C44F9B">
        <w:rPr>
          <w:b/>
          <w:bCs/>
          <w:color w:val="auto"/>
        </w:rPr>
        <w:t xml:space="preserve">na przeprowadzenie zajęć szkoleniowych </w:t>
      </w:r>
    </w:p>
    <w:p w:rsidR="00047F96" w:rsidRPr="00C44F9B" w:rsidRDefault="00047F96" w:rsidP="00047F96">
      <w:pPr>
        <w:pStyle w:val="Default"/>
        <w:jc w:val="center"/>
        <w:rPr>
          <w:b/>
          <w:bCs/>
          <w:color w:val="auto"/>
        </w:rPr>
      </w:pPr>
    </w:p>
    <w:p w:rsidR="00047F96" w:rsidRPr="00C44F9B" w:rsidRDefault="00047F96" w:rsidP="00047F96">
      <w:pPr>
        <w:pStyle w:val="Default"/>
        <w:spacing w:line="360" w:lineRule="auto"/>
        <w:jc w:val="center"/>
        <w:rPr>
          <w:b/>
          <w:bCs/>
          <w:color w:val="auto"/>
        </w:rPr>
      </w:pPr>
      <w:r w:rsidRPr="00C44F9B">
        <w:rPr>
          <w:b/>
          <w:bCs/>
          <w:color w:val="auto"/>
        </w:rPr>
        <w:t xml:space="preserve">Grupa OSB </w:t>
      </w:r>
      <w:proofErr w:type="spellStart"/>
      <w:r w:rsidRPr="00C44F9B">
        <w:rPr>
          <w:b/>
          <w:bCs/>
          <w:color w:val="auto"/>
        </w:rPr>
        <w:t>s.c</w:t>
      </w:r>
      <w:proofErr w:type="spellEnd"/>
      <w:r w:rsidRPr="00C44F9B">
        <w:rPr>
          <w:b/>
          <w:bCs/>
          <w:color w:val="auto"/>
        </w:rPr>
        <w:t>. Bożena Ziomek i Adam Ziomek w Olsztynie</w:t>
      </w:r>
    </w:p>
    <w:p w:rsidR="00047F96" w:rsidRPr="00C44F9B" w:rsidRDefault="00047F96" w:rsidP="00047F96">
      <w:pPr>
        <w:jc w:val="both"/>
        <w:rPr>
          <w:sz w:val="24"/>
          <w:szCs w:val="24"/>
        </w:rPr>
      </w:pPr>
      <w:r w:rsidRPr="00C44F9B">
        <w:rPr>
          <w:sz w:val="24"/>
          <w:szCs w:val="24"/>
        </w:rPr>
        <w:t xml:space="preserve">ogłasza wszczęcie postępowania o udzielenie zamówienia i zaprasza Oferentów do składania ofert w postępowaniu w ramach Projektu pn. </w:t>
      </w:r>
      <w:r w:rsidRPr="00C44F9B">
        <w:rPr>
          <w:i/>
          <w:sz w:val="24"/>
          <w:szCs w:val="24"/>
        </w:rPr>
        <w:t>„II stopień specjalizacji to profesjonalizm i skuteczność pracy socjalnej”</w:t>
      </w:r>
      <w:r w:rsidR="00641DEB">
        <w:rPr>
          <w:sz w:val="24"/>
          <w:szCs w:val="24"/>
        </w:rPr>
        <w:t>(druga</w:t>
      </w:r>
      <w:r w:rsidRPr="00C44F9B">
        <w:rPr>
          <w:sz w:val="24"/>
          <w:szCs w:val="24"/>
        </w:rPr>
        <w:t xml:space="preserve"> edycja szkolenia) współfinansowanego ze środków Unii Europejskiej w ramach Europejskiego Funduszu Społecznego w ramach Programu Operacyjnego Wiedza Edukacja Rozwój 2014</w:t>
      </w:r>
      <w:r w:rsidRPr="00C44F9B">
        <w:rPr>
          <w:rFonts w:ascii="Cambria Math" w:hAnsi="Cambria Math"/>
          <w:sz w:val="24"/>
          <w:szCs w:val="24"/>
        </w:rPr>
        <w:t>‐</w:t>
      </w:r>
      <w:r w:rsidRPr="00C44F9B">
        <w:rPr>
          <w:sz w:val="24"/>
          <w:szCs w:val="24"/>
        </w:rPr>
        <w:t xml:space="preserve">2020, II Osi priorytetowej Efektywne polityki publiczne dla rynku pracy, gospodarki i edukacji PO WER </w:t>
      </w:r>
      <w:r w:rsidRPr="00C44F9B">
        <w:rPr>
          <w:rFonts w:ascii="Cambria Math" w:hAnsi="Cambria Math"/>
          <w:sz w:val="24"/>
          <w:szCs w:val="24"/>
        </w:rPr>
        <w:t>‐</w:t>
      </w:r>
      <w:r w:rsidRPr="00C44F9B">
        <w:rPr>
          <w:sz w:val="24"/>
          <w:szCs w:val="24"/>
        </w:rPr>
        <w:t xml:space="preserve"> Działanie 2.5 Skuteczna pomoc społeczna (nr POWR.02.05.00-IP.03-00-001/15), obejmującego szkolenie w ramach specjalizacji II stopnia w zawodzie pracownika socjalnego oraz egzamin przed Regionalną Komisją Egzaminacyjną do spraw stopni specjalizacji zawodowej pracowników socjalnych, prowadzonego przez Grupę OSB </w:t>
      </w:r>
      <w:proofErr w:type="spellStart"/>
      <w:r w:rsidRPr="00C44F9B">
        <w:rPr>
          <w:sz w:val="24"/>
          <w:szCs w:val="24"/>
        </w:rPr>
        <w:t>s.c</w:t>
      </w:r>
      <w:proofErr w:type="spellEnd"/>
      <w:r w:rsidRPr="00C44F9B">
        <w:rPr>
          <w:sz w:val="24"/>
          <w:szCs w:val="24"/>
        </w:rPr>
        <w:t>. Bożena Ziomek i Adam Ziomek w Olsztynie</w:t>
      </w:r>
    </w:p>
    <w:p w:rsidR="00047F96" w:rsidRPr="00C44F9B" w:rsidRDefault="00047F96" w:rsidP="00047F96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C44F9B">
        <w:rPr>
          <w:b/>
          <w:bCs/>
          <w:color w:val="auto"/>
        </w:rPr>
        <w:t xml:space="preserve">Zamawiający: </w:t>
      </w:r>
    </w:p>
    <w:p w:rsidR="00047F96" w:rsidRPr="00C44F9B" w:rsidRDefault="00047F96" w:rsidP="00047F96">
      <w:pPr>
        <w:pStyle w:val="Default"/>
        <w:ind w:left="426"/>
        <w:jc w:val="both"/>
        <w:rPr>
          <w:bCs/>
          <w:color w:val="auto"/>
        </w:rPr>
      </w:pPr>
      <w:r w:rsidRPr="00C44F9B">
        <w:rPr>
          <w:bCs/>
          <w:color w:val="auto"/>
        </w:rPr>
        <w:t xml:space="preserve">Grupa OSB </w:t>
      </w:r>
      <w:proofErr w:type="spellStart"/>
      <w:r w:rsidRPr="00C44F9B">
        <w:rPr>
          <w:bCs/>
          <w:color w:val="auto"/>
        </w:rPr>
        <w:t>s.c</w:t>
      </w:r>
      <w:proofErr w:type="spellEnd"/>
      <w:r w:rsidRPr="00C44F9B">
        <w:rPr>
          <w:bCs/>
          <w:color w:val="auto"/>
        </w:rPr>
        <w:t>. Bożena Ziomek i Adam Ziomek</w:t>
      </w:r>
    </w:p>
    <w:p w:rsidR="00047F96" w:rsidRPr="00C44F9B" w:rsidRDefault="00047F96" w:rsidP="00047F96">
      <w:pPr>
        <w:pStyle w:val="Default"/>
        <w:ind w:left="426"/>
        <w:jc w:val="both"/>
        <w:rPr>
          <w:bCs/>
          <w:color w:val="auto"/>
        </w:rPr>
      </w:pPr>
      <w:r w:rsidRPr="00C44F9B">
        <w:rPr>
          <w:bCs/>
          <w:color w:val="auto"/>
        </w:rPr>
        <w:t>Al. Warszawska 105/4H</w:t>
      </w:r>
    </w:p>
    <w:p w:rsidR="00047F96" w:rsidRPr="00C44F9B" w:rsidRDefault="00047F96" w:rsidP="00047F96">
      <w:pPr>
        <w:pStyle w:val="Default"/>
        <w:ind w:left="426"/>
        <w:jc w:val="both"/>
        <w:rPr>
          <w:bCs/>
          <w:color w:val="auto"/>
        </w:rPr>
      </w:pPr>
      <w:r w:rsidRPr="00C44F9B">
        <w:rPr>
          <w:bCs/>
          <w:color w:val="auto"/>
        </w:rPr>
        <w:t>10-704 Olsztyn</w:t>
      </w:r>
    </w:p>
    <w:p w:rsidR="00047F96" w:rsidRPr="00C44F9B" w:rsidRDefault="00047F96" w:rsidP="00047F96">
      <w:pPr>
        <w:pStyle w:val="Default"/>
        <w:ind w:left="426"/>
        <w:jc w:val="both"/>
      </w:pPr>
      <w:r w:rsidRPr="00C44F9B">
        <w:rPr>
          <w:bCs/>
          <w:color w:val="auto"/>
        </w:rPr>
        <w:t xml:space="preserve">Tel.: 89 </w:t>
      </w:r>
      <w:r w:rsidRPr="00C44F9B">
        <w:t xml:space="preserve">895424270 </w:t>
      </w:r>
    </w:p>
    <w:p w:rsidR="00047F96" w:rsidRPr="00C44F9B" w:rsidRDefault="00047F96" w:rsidP="00047F96">
      <w:pPr>
        <w:pStyle w:val="Default"/>
        <w:ind w:left="426"/>
        <w:jc w:val="both"/>
        <w:rPr>
          <w:lang w:val="en-US"/>
        </w:rPr>
      </w:pPr>
      <w:r w:rsidRPr="00C44F9B">
        <w:rPr>
          <w:lang w:val="en-US"/>
        </w:rPr>
        <w:t>fax 895424274</w:t>
      </w:r>
    </w:p>
    <w:p w:rsidR="00047F96" w:rsidRPr="00C44F9B" w:rsidRDefault="00047F96" w:rsidP="00047F96">
      <w:pPr>
        <w:pStyle w:val="Default"/>
        <w:ind w:left="426"/>
        <w:jc w:val="both"/>
        <w:rPr>
          <w:lang w:val="en-US"/>
        </w:rPr>
      </w:pPr>
      <w:r w:rsidRPr="00C44F9B">
        <w:rPr>
          <w:lang w:val="en-US"/>
        </w:rPr>
        <w:t xml:space="preserve">e-mail: </w:t>
      </w:r>
      <w:hyperlink r:id="rId8" w:history="1">
        <w:r w:rsidRPr="00C44F9B">
          <w:rPr>
            <w:rStyle w:val="Hipercze"/>
            <w:lang w:val="en-US"/>
          </w:rPr>
          <w:t>osb@osb.edu.pl</w:t>
        </w:r>
      </w:hyperlink>
    </w:p>
    <w:p w:rsidR="00047F96" w:rsidRPr="00C44F9B" w:rsidRDefault="007B4F45" w:rsidP="00047F96">
      <w:pPr>
        <w:pStyle w:val="Default"/>
        <w:ind w:left="426"/>
        <w:jc w:val="both"/>
        <w:rPr>
          <w:bCs/>
          <w:color w:val="auto"/>
        </w:rPr>
      </w:pPr>
      <w:r>
        <w:t>Osoba do kontakt</w:t>
      </w:r>
      <w:r w:rsidR="00925127">
        <w:t>u</w:t>
      </w:r>
      <w:r>
        <w:t>: Adam</w:t>
      </w:r>
      <w:r w:rsidR="00047F96">
        <w:t xml:space="preserve"> Ziomek, tel. 600 800 179</w:t>
      </w:r>
      <w:r w:rsidR="00047F96" w:rsidRPr="00C44F9B">
        <w:t>, e-mail: specjalizacja.kielce@osb.edu.pl</w:t>
      </w:r>
    </w:p>
    <w:p w:rsidR="00047F96" w:rsidRPr="00C44F9B" w:rsidRDefault="00047F96" w:rsidP="00047F96">
      <w:pPr>
        <w:pStyle w:val="Default"/>
        <w:jc w:val="both"/>
        <w:rPr>
          <w:color w:val="auto"/>
        </w:rPr>
      </w:pPr>
    </w:p>
    <w:p w:rsidR="00047F96" w:rsidRPr="00C44F9B" w:rsidRDefault="00047F96" w:rsidP="00047F96">
      <w:pPr>
        <w:pStyle w:val="Default"/>
        <w:jc w:val="both"/>
        <w:rPr>
          <w:color w:val="auto"/>
        </w:rPr>
      </w:pPr>
      <w:r w:rsidRPr="00C44F9B">
        <w:rPr>
          <w:color w:val="auto"/>
        </w:rPr>
        <w:t xml:space="preserve">Postępowanie prowadzone jest zgodnie z „Zasadą konkurencyjności” poprzez: </w:t>
      </w:r>
    </w:p>
    <w:p w:rsidR="00047F96" w:rsidRPr="00C44F9B" w:rsidRDefault="00047F96" w:rsidP="00047F9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44F9B">
        <w:rPr>
          <w:color w:val="auto"/>
        </w:rPr>
        <w:t xml:space="preserve">Umieszczenie zapytania ofertowego na stronie internetowej Zamawiającego: </w:t>
      </w:r>
      <w:hyperlink r:id="rId9" w:history="1">
        <w:r w:rsidR="00925127" w:rsidRPr="00705276">
          <w:rPr>
            <w:rStyle w:val="Hipercze"/>
          </w:rPr>
          <w:t>www.osb.edu.pl</w:t>
        </w:r>
      </w:hyperlink>
    </w:p>
    <w:p w:rsidR="00047F96" w:rsidRPr="00C44F9B" w:rsidRDefault="00047F96" w:rsidP="00047F9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44F9B">
        <w:rPr>
          <w:color w:val="auto"/>
        </w:rPr>
        <w:t xml:space="preserve">Umieszczenie zapytania na stronie </w:t>
      </w:r>
      <w:hyperlink r:id="rId10" w:history="1">
        <w:r w:rsidRPr="00C44F9B">
          <w:rPr>
            <w:rStyle w:val="Hipercze"/>
          </w:rPr>
          <w:t>https://bazakonkurencyjnosci.funduszeeuropejskie.gov.pl/</w:t>
        </w:r>
      </w:hyperlink>
      <w:r w:rsidRPr="00C44F9B">
        <w:rPr>
          <w:color w:val="auto"/>
        </w:rPr>
        <w:t xml:space="preserve">; </w:t>
      </w:r>
    </w:p>
    <w:p w:rsidR="00047F96" w:rsidRPr="00C44F9B" w:rsidRDefault="00047F96" w:rsidP="00047F9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44F9B">
        <w:rPr>
          <w:color w:val="auto"/>
        </w:rPr>
        <w:t>Zebranie i ocenę ofert;</w:t>
      </w:r>
    </w:p>
    <w:p w:rsidR="00047F96" w:rsidRPr="00C44F9B" w:rsidRDefault="00047F96" w:rsidP="00047F9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44F9B">
        <w:rPr>
          <w:color w:val="auto"/>
        </w:rPr>
        <w:t xml:space="preserve">Wybór Wykonawcy; </w:t>
      </w:r>
    </w:p>
    <w:p w:rsidR="00047F96" w:rsidRPr="00C44F9B" w:rsidRDefault="00047F96" w:rsidP="00047F9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44F9B">
        <w:rPr>
          <w:color w:val="auto"/>
        </w:rPr>
        <w:t xml:space="preserve">Sporządzenie protokołu; </w:t>
      </w:r>
    </w:p>
    <w:p w:rsidR="00047F96" w:rsidRPr="00C44F9B" w:rsidRDefault="00047F96" w:rsidP="00047F9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44F9B">
        <w:rPr>
          <w:color w:val="auto"/>
        </w:rPr>
        <w:t xml:space="preserve">Poinformowania Wykonawców o wynikach zapytania oraz zamieszczenia tej informacji na stronie internetowej Zamawiającego oraz na stronie </w:t>
      </w:r>
      <w:hyperlink r:id="rId11" w:history="1">
        <w:r w:rsidRPr="00C44F9B">
          <w:rPr>
            <w:rStyle w:val="Hipercze"/>
          </w:rPr>
          <w:t>https://bazakonkurencyjnosci.funduszeeuropejskie.gov.pl/</w:t>
        </w:r>
      </w:hyperlink>
      <w:r w:rsidRPr="00C44F9B">
        <w:rPr>
          <w:color w:val="auto"/>
        </w:rPr>
        <w:t>;</w:t>
      </w:r>
    </w:p>
    <w:p w:rsidR="00047F96" w:rsidRPr="00C44F9B" w:rsidRDefault="00047F96" w:rsidP="00047F96">
      <w:pPr>
        <w:pStyle w:val="Default"/>
        <w:ind w:left="720"/>
        <w:jc w:val="both"/>
        <w:rPr>
          <w:color w:val="auto"/>
        </w:rPr>
      </w:pPr>
    </w:p>
    <w:p w:rsidR="00047F96" w:rsidRPr="00BF0CC5" w:rsidRDefault="00047F96" w:rsidP="00047F96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C44F9B">
        <w:rPr>
          <w:b/>
          <w:bCs/>
          <w:color w:val="auto"/>
        </w:rPr>
        <w:t xml:space="preserve">Szczegółowy opis przedmiotu zamówienia </w:t>
      </w:r>
    </w:p>
    <w:p w:rsidR="00047F96" w:rsidRPr="00C44F9B" w:rsidRDefault="00047F96" w:rsidP="00047F96">
      <w:pPr>
        <w:pStyle w:val="Default"/>
        <w:ind w:left="426"/>
        <w:jc w:val="both"/>
        <w:rPr>
          <w:color w:val="auto"/>
        </w:rPr>
      </w:pPr>
    </w:p>
    <w:p w:rsidR="00047F96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zamówienia jest wybór kadry wykładowców, trenerów i konsultantów do prowadzenia zajęć</w:t>
      </w:r>
      <w:r w:rsidRPr="00BF0CC5">
        <w:rPr>
          <w:rFonts w:ascii="Times New Roman" w:hAnsi="Times New Roman" w:cs="Times New Roman"/>
          <w:sz w:val="24"/>
          <w:szCs w:val="24"/>
        </w:rPr>
        <w:t xml:space="preserve"> </w:t>
      </w:r>
      <w:r w:rsidRPr="00C44F9B">
        <w:rPr>
          <w:rFonts w:ascii="Times New Roman" w:hAnsi="Times New Roman" w:cs="Times New Roman"/>
          <w:sz w:val="24"/>
          <w:szCs w:val="24"/>
        </w:rPr>
        <w:t>szkoleniowych dla Uczestników szkolenia w ramach Projektu</w:t>
      </w:r>
      <w:r w:rsidR="006F67F4">
        <w:rPr>
          <w:rFonts w:ascii="Times New Roman" w:hAnsi="Times New Roman" w:cs="Times New Roman"/>
          <w:sz w:val="24"/>
          <w:szCs w:val="24"/>
        </w:rPr>
        <w:t xml:space="preserve"> </w:t>
      </w:r>
      <w:r w:rsidRPr="00C44F9B">
        <w:rPr>
          <w:rFonts w:ascii="Times New Roman" w:hAnsi="Times New Roman" w:cs="Times New Roman"/>
          <w:sz w:val="24"/>
          <w:szCs w:val="24"/>
        </w:rPr>
        <w:t xml:space="preserve">pn. </w:t>
      </w:r>
      <w:r w:rsidRPr="00C44F9B">
        <w:rPr>
          <w:rFonts w:ascii="Times New Roman" w:hAnsi="Times New Roman" w:cs="Times New Roman"/>
          <w:i/>
          <w:sz w:val="24"/>
          <w:szCs w:val="24"/>
        </w:rPr>
        <w:t xml:space="preserve">„II stopień specjalizacji to profesjonalizm i skuteczność pracy socjalnej" </w:t>
      </w:r>
      <w:r w:rsidRPr="00C44F9B">
        <w:rPr>
          <w:rFonts w:ascii="Times New Roman" w:hAnsi="Times New Roman" w:cs="Times New Roman"/>
          <w:sz w:val="24"/>
          <w:szCs w:val="24"/>
        </w:rPr>
        <w:t>dla następujących specjalizacji</w:t>
      </w:r>
    </w:p>
    <w:p w:rsidR="00813178" w:rsidRDefault="00813178" w:rsidP="00813178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3178" w:rsidRPr="00C44F9B" w:rsidRDefault="00813178" w:rsidP="0081317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813178" w:rsidRPr="00813178" w:rsidRDefault="00813178" w:rsidP="00813178">
      <w:pPr>
        <w:pStyle w:val="Akapitzlist"/>
        <w:numPr>
          <w:ilvl w:val="0"/>
          <w:numId w:val="23"/>
        </w:numPr>
        <w:overflowPunct/>
        <w:autoSpaceDE/>
        <w:autoSpaceDN/>
        <w:adjustRightInd/>
        <w:contextualSpacing w:val="0"/>
        <w:textAlignment w:val="auto"/>
        <w:rPr>
          <w:sz w:val="24"/>
          <w:szCs w:val="24"/>
        </w:rPr>
      </w:pPr>
      <w:r w:rsidRPr="00813178">
        <w:rPr>
          <w:sz w:val="24"/>
          <w:szCs w:val="24"/>
        </w:rPr>
        <w:t>Praca socjalna z osobami uzależnionymi</w:t>
      </w:r>
    </w:p>
    <w:p w:rsidR="00813178" w:rsidRPr="00813178" w:rsidRDefault="00813178" w:rsidP="00813178">
      <w:pPr>
        <w:pStyle w:val="Akapitzlist"/>
        <w:numPr>
          <w:ilvl w:val="0"/>
          <w:numId w:val="23"/>
        </w:numPr>
        <w:overflowPunct/>
        <w:autoSpaceDE/>
        <w:autoSpaceDN/>
        <w:adjustRightInd/>
        <w:contextualSpacing w:val="0"/>
        <w:textAlignment w:val="auto"/>
        <w:rPr>
          <w:sz w:val="24"/>
          <w:szCs w:val="24"/>
        </w:rPr>
      </w:pPr>
      <w:r w:rsidRPr="00813178">
        <w:rPr>
          <w:sz w:val="24"/>
          <w:szCs w:val="24"/>
        </w:rPr>
        <w:lastRenderedPageBreak/>
        <w:t>Praca socjalna z osobami z zaburzeniami psychicznymi i ich rodzinami</w:t>
      </w:r>
    </w:p>
    <w:p w:rsidR="00813178" w:rsidRPr="00813178" w:rsidRDefault="00641DEB" w:rsidP="00813178">
      <w:pPr>
        <w:pStyle w:val="Akapitzlist"/>
        <w:numPr>
          <w:ilvl w:val="0"/>
          <w:numId w:val="23"/>
        </w:numPr>
        <w:overflowPunct/>
        <w:autoSpaceDE/>
        <w:autoSpaceDN/>
        <w:adjustRightInd/>
        <w:contextualSpacing w:val="0"/>
        <w:textAlignment w:val="auto"/>
        <w:rPr>
          <w:sz w:val="24"/>
          <w:szCs w:val="24"/>
        </w:rPr>
      </w:pPr>
      <w:r>
        <w:rPr>
          <w:sz w:val="24"/>
          <w:szCs w:val="24"/>
        </w:rPr>
        <w:t>Praca socjalna z rodziną</w:t>
      </w:r>
      <w:r w:rsidR="00813178" w:rsidRPr="00813178">
        <w:rPr>
          <w:sz w:val="24"/>
          <w:szCs w:val="24"/>
        </w:rPr>
        <w:t xml:space="preserve"> z problemami opiekuńczo wychowawczymi</w:t>
      </w:r>
    </w:p>
    <w:p w:rsidR="00047F96" w:rsidRDefault="00047F96" w:rsidP="00047F96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Default="00047F96" w:rsidP="00047F96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813178">
        <w:rPr>
          <w:rFonts w:ascii="Times New Roman" w:hAnsi="Times New Roman" w:cs="Times New Roman"/>
          <w:sz w:val="24"/>
          <w:szCs w:val="24"/>
        </w:rPr>
        <w:t xml:space="preserve"> drugiej</w:t>
      </w:r>
      <w:r>
        <w:rPr>
          <w:rFonts w:ascii="Times New Roman" w:hAnsi="Times New Roman" w:cs="Times New Roman"/>
          <w:sz w:val="24"/>
          <w:szCs w:val="24"/>
        </w:rPr>
        <w:t xml:space="preserve"> edycji szkoleń.</w:t>
      </w:r>
    </w:p>
    <w:p w:rsidR="00047F96" w:rsidRPr="00C44F9B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Przedmiotem zamówienia jest przeprowadzenie zajęć szkoleniowych dla Uczestników szkolenia w ramach Projektu</w:t>
      </w:r>
      <w:r w:rsidR="009D1379">
        <w:rPr>
          <w:rFonts w:ascii="Times New Roman" w:hAnsi="Times New Roman" w:cs="Times New Roman"/>
          <w:sz w:val="24"/>
          <w:szCs w:val="24"/>
        </w:rPr>
        <w:t xml:space="preserve"> </w:t>
      </w:r>
      <w:r w:rsidRPr="00C44F9B">
        <w:rPr>
          <w:rFonts w:ascii="Times New Roman" w:hAnsi="Times New Roman" w:cs="Times New Roman"/>
          <w:sz w:val="24"/>
          <w:szCs w:val="24"/>
        </w:rPr>
        <w:t xml:space="preserve">pn. </w:t>
      </w:r>
      <w:r w:rsidRPr="00C44F9B">
        <w:rPr>
          <w:rFonts w:ascii="Times New Roman" w:hAnsi="Times New Roman" w:cs="Times New Roman"/>
          <w:i/>
          <w:sz w:val="24"/>
          <w:szCs w:val="24"/>
        </w:rPr>
        <w:t xml:space="preserve">„II stopień specjalizacji to profesjonalizm i skuteczność pracy socjalnej" </w:t>
      </w:r>
      <w:r w:rsidRPr="00C44F9B">
        <w:rPr>
          <w:rFonts w:ascii="Times New Roman" w:hAnsi="Times New Roman" w:cs="Times New Roman"/>
          <w:sz w:val="24"/>
          <w:szCs w:val="24"/>
        </w:rPr>
        <w:t>dla następujących specjalizacji</w:t>
      </w:r>
    </w:p>
    <w:p w:rsidR="006F67F4" w:rsidRPr="006F67F4" w:rsidRDefault="006F67F4" w:rsidP="006F67F4">
      <w:p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6F67F4">
        <w:rPr>
          <w:sz w:val="24"/>
          <w:szCs w:val="24"/>
        </w:rPr>
        <w:t>Praca socjalna z osobami uzależnionymi</w:t>
      </w:r>
    </w:p>
    <w:p w:rsidR="006F67F4" w:rsidRPr="006F67F4" w:rsidRDefault="006F67F4" w:rsidP="006F67F4">
      <w:p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6F67F4">
        <w:rPr>
          <w:sz w:val="24"/>
          <w:szCs w:val="24"/>
        </w:rPr>
        <w:t>Praca socjalna z osobami z zaburzeniami psychicznymi i ich rodzinami</w:t>
      </w:r>
    </w:p>
    <w:p w:rsidR="006F67F4" w:rsidRPr="006F67F4" w:rsidRDefault="006F67F4" w:rsidP="006F67F4">
      <w:p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6F67F4">
        <w:rPr>
          <w:sz w:val="24"/>
          <w:szCs w:val="24"/>
        </w:rPr>
        <w:t>Praca socjalna z rodzina z problemami opiekuńczo wychowawczymi</w:t>
      </w:r>
    </w:p>
    <w:p w:rsidR="00047F96" w:rsidRPr="00C44F9B" w:rsidRDefault="00047F96" w:rsidP="00047F96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Default="00047F96" w:rsidP="00047F96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w ilości i terminach ustalonych z Zamawiającym.</w:t>
      </w:r>
    </w:p>
    <w:p w:rsidR="00047F96" w:rsidRDefault="00047F96" w:rsidP="00047F96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prawidłowej realizacji zamówienia Zamawiający zamierza wybrać 30 najkorzystniejszych ofert.</w:t>
      </w:r>
    </w:p>
    <w:p w:rsidR="00047F96" w:rsidRPr="00C44F9B" w:rsidRDefault="00047F96" w:rsidP="00047F96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Tematyka zajęć:</w:t>
      </w:r>
    </w:p>
    <w:p w:rsidR="00047F96" w:rsidRPr="00C44F9B" w:rsidRDefault="00047F96" w:rsidP="00047F96">
      <w:pPr>
        <w:pStyle w:val="HTML-wstpniesformatowany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9B">
        <w:rPr>
          <w:rFonts w:ascii="Times New Roman" w:hAnsi="Times New Roman" w:cs="Times New Roman"/>
          <w:b/>
          <w:sz w:val="24"/>
          <w:szCs w:val="24"/>
        </w:rPr>
        <w:t xml:space="preserve"> Część ogólna szkolenia: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Projekt socjalny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Mediacje i negocjacje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4F9B">
        <w:rPr>
          <w:rFonts w:ascii="Times New Roman" w:eastAsia="Arial Unicode MS" w:hAnsi="Times New Roman" w:cs="Times New Roman"/>
          <w:sz w:val="24"/>
          <w:szCs w:val="24"/>
        </w:rPr>
        <w:tab/>
        <w:t>Metody zarządzania w pracy socjalnej i pomocy społecznej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Wypalenie zawodowe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Lokalna polityka społeczna</w:t>
      </w:r>
    </w:p>
    <w:p w:rsidR="00047F96" w:rsidRPr="00C44F9B" w:rsidRDefault="00047F96" w:rsidP="00047F96">
      <w:pPr>
        <w:pStyle w:val="HTML-wstpniesformatowany"/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Publiczne relacje i promocja dział</w:t>
      </w:r>
      <w:r>
        <w:rPr>
          <w:rFonts w:ascii="Times New Roman" w:hAnsi="Times New Roman" w:cs="Times New Roman"/>
          <w:sz w:val="24"/>
          <w:szCs w:val="24"/>
        </w:rPr>
        <w:t xml:space="preserve">ań w pomocy społecznej – public </w:t>
      </w:r>
      <w:proofErr w:type="spellStart"/>
      <w:r w:rsidRPr="00C44F9B">
        <w:rPr>
          <w:rFonts w:ascii="Times New Roman" w:hAnsi="Times New Roman" w:cs="Times New Roman"/>
          <w:sz w:val="24"/>
          <w:szCs w:val="24"/>
        </w:rPr>
        <w:t>relations</w:t>
      </w:r>
      <w:proofErr w:type="spellEnd"/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Polityka społeczna w Unii Europejskiej oraz d</w:t>
      </w:r>
      <w:r w:rsidR="006F67F4">
        <w:rPr>
          <w:rFonts w:ascii="Times New Roman" w:hAnsi="Times New Roman" w:cs="Times New Roman"/>
          <w:sz w:val="24"/>
          <w:szCs w:val="24"/>
        </w:rPr>
        <w:t xml:space="preserve">ziałania Rady Europy w zakresie </w:t>
      </w:r>
      <w:r w:rsidR="006F67F4">
        <w:rPr>
          <w:rFonts w:ascii="Times New Roman" w:hAnsi="Times New Roman" w:cs="Times New Roman"/>
          <w:sz w:val="24"/>
          <w:szCs w:val="24"/>
        </w:rPr>
        <w:tab/>
      </w:r>
      <w:r w:rsidR="006F67F4">
        <w:rPr>
          <w:rFonts w:ascii="Times New Roman" w:hAnsi="Times New Roman" w:cs="Times New Roman"/>
          <w:sz w:val="24"/>
          <w:szCs w:val="24"/>
        </w:rPr>
        <w:br/>
      </w:r>
      <w:r w:rsidR="006F67F4">
        <w:rPr>
          <w:rFonts w:ascii="Times New Roman" w:hAnsi="Times New Roman" w:cs="Times New Roman"/>
          <w:sz w:val="24"/>
          <w:szCs w:val="24"/>
        </w:rPr>
        <w:tab/>
      </w:r>
      <w:r w:rsidRPr="00C44F9B">
        <w:rPr>
          <w:rFonts w:ascii="Times New Roman" w:hAnsi="Times New Roman" w:cs="Times New Roman"/>
          <w:sz w:val="24"/>
          <w:szCs w:val="24"/>
        </w:rPr>
        <w:t>polityki społecznej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b/>
          <w:bCs/>
          <w:sz w:val="24"/>
          <w:szCs w:val="24"/>
        </w:rPr>
        <w:t>Część specjalistyczna – Praca socjalna z osobami uzależnionymi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Interdyscyplinarna charakterystyka problemu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Metody pracy socjalnej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Hospitacje instytucji</w:t>
      </w:r>
    </w:p>
    <w:p w:rsidR="00047F96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Seminarium dyplomowe</w:t>
      </w:r>
    </w:p>
    <w:p w:rsidR="006F67F4" w:rsidRDefault="006F67F4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67F4" w:rsidRPr="00C44F9B" w:rsidRDefault="006F67F4" w:rsidP="006F67F4">
      <w:pPr>
        <w:pStyle w:val="HTML-wstpniesformatowany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 w:rsidRPr="00C44F9B">
        <w:rPr>
          <w:rFonts w:ascii="Times New Roman" w:hAnsi="Times New Roman" w:cs="Times New Roman"/>
          <w:b/>
          <w:sz w:val="24"/>
          <w:szCs w:val="24"/>
        </w:rPr>
        <w:t>zęść specjalistyczna - Praca socjalna z osobami z zaburzeniami psychicznymi i ich rodzinami</w:t>
      </w:r>
    </w:p>
    <w:p w:rsidR="006F67F4" w:rsidRPr="00C44F9B" w:rsidRDefault="006F67F4" w:rsidP="006F67F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Interdyscyplinarna charakterystyka problemu</w:t>
      </w: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Metody pracy socjalnej</w:t>
      </w: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Hospitacje instytucji</w:t>
      </w: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Seminarium dyplomow</w:t>
      </w:r>
      <w:r w:rsidR="002F79F9">
        <w:rPr>
          <w:rFonts w:ascii="Times New Roman" w:hAnsi="Times New Roman" w:cs="Times New Roman"/>
          <w:sz w:val="24"/>
          <w:szCs w:val="24"/>
        </w:rPr>
        <w:t>e</w:t>
      </w:r>
    </w:p>
    <w:p w:rsidR="006F67F4" w:rsidRPr="00C44F9B" w:rsidRDefault="006F67F4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67F4" w:rsidRPr="00A47586" w:rsidRDefault="006F67F4" w:rsidP="006F67F4">
      <w:pPr>
        <w:pStyle w:val="HTML-wstpniesformatowany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specjalistyczna - </w:t>
      </w:r>
      <w:r w:rsidRPr="006F67F4">
        <w:rPr>
          <w:rFonts w:ascii="Times New Roman" w:hAnsi="Times New Roman" w:cs="Times New Roman"/>
          <w:b/>
          <w:sz w:val="24"/>
          <w:szCs w:val="24"/>
        </w:rPr>
        <w:t>Praca socjalna z rodzina z problemami opiekuńczo wychowawczymi</w:t>
      </w: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Interdyscyplinarna charakterystyka problemu</w:t>
      </w: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Metody pracy socjalnej</w:t>
      </w: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Hospitacje instytucji</w:t>
      </w:r>
    </w:p>
    <w:p w:rsidR="006F67F4" w:rsidRPr="00C44F9B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Seminarium dyplomow</w:t>
      </w:r>
      <w:r w:rsidR="002F79F9">
        <w:rPr>
          <w:rFonts w:ascii="Times New Roman" w:hAnsi="Times New Roman" w:cs="Times New Roman"/>
          <w:sz w:val="24"/>
          <w:szCs w:val="24"/>
        </w:rPr>
        <w:t>e</w:t>
      </w:r>
    </w:p>
    <w:p w:rsidR="006F67F4" w:rsidRPr="006F67F4" w:rsidRDefault="006F67F4" w:rsidP="006F67F4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AD53E8" w:rsidRPr="00420ADD" w:rsidRDefault="00047F96" w:rsidP="00AD53E8">
      <w:pPr>
        <w:jc w:val="both"/>
        <w:rPr>
          <w:sz w:val="24"/>
          <w:szCs w:val="24"/>
        </w:rPr>
      </w:pPr>
      <w:r w:rsidRPr="00C44F9B">
        <w:rPr>
          <w:sz w:val="24"/>
          <w:szCs w:val="24"/>
        </w:rPr>
        <w:lastRenderedPageBreak/>
        <w:t xml:space="preserve">Zajęcia szkoleniowe będą się odbywały w systemie zjazdów weekendowych (sobota- niedziela, wyjątkowo </w:t>
      </w:r>
      <w:proofErr w:type="spellStart"/>
      <w:r w:rsidRPr="00C44F9B">
        <w:rPr>
          <w:sz w:val="24"/>
          <w:szCs w:val="24"/>
        </w:rPr>
        <w:t>piątek-sobota-niedziela</w:t>
      </w:r>
      <w:proofErr w:type="spellEnd"/>
      <w:r w:rsidRPr="00C44F9B">
        <w:rPr>
          <w:sz w:val="24"/>
          <w:szCs w:val="24"/>
        </w:rPr>
        <w:t xml:space="preserve">) w okresie </w:t>
      </w:r>
      <w:r w:rsidR="00A47586">
        <w:rPr>
          <w:rFonts w:eastAsiaTheme="minorHAnsi"/>
          <w:sz w:val="24"/>
          <w:szCs w:val="24"/>
          <w:lang w:eastAsia="en-US"/>
        </w:rPr>
        <w:t>styczeń 2017r.- sierpień</w:t>
      </w:r>
      <w:r w:rsidRPr="00C44F9B">
        <w:rPr>
          <w:rFonts w:eastAsiaTheme="minorHAnsi"/>
          <w:sz w:val="24"/>
          <w:szCs w:val="24"/>
          <w:lang w:eastAsia="en-US"/>
        </w:rPr>
        <w:t xml:space="preserve"> 2017r.,</w:t>
      </w:r>
      <w:r w:rsidRPr="00C44F9B">
        <w:rPr>
          <w:sz w:val="24"/>
          <w:szCs w:val="24"/>
        </w:rPr>
        <w:t xml:space="preserve"> zgodnie z harmonogramem</w:t>
      </w:r>
      <w:r w:rsidR="00AD53E8">
        <w:rPr>
          <w:sz w:val="24"/>
          <w:szCs w:val="24"/>
        </w:rPr>
        <w:t xml:space="preserve"> określonym przez Zamawiającego w następujących terminach:</w:t>
      </w:r>
      <w:r w:rsidR="00AD53E8">
        <w:rPr>
          <w:sz w:val="24"/>
          <w:szCs w:val="24"/>
        </w:rPr>
        <w:br/>
        <w:t xml:space="preserve"> </w:t>
      </w:r>
      <w:r w:rsidR="00AD53E8" w:rsidRPr="00420ADD">
        <w:rPr>
          <w:sz w:val="24"/>
          <w:szCs w:val="24"/>
        </w:rPr>
        <w:t>21-22.01.2017, 4-5.02.2017, 18-19.02.2017, 4-5.03.2017, 18-19.03.2017, 24-26.03.2017,</w:t>
      </w:r>
      <w:r w:rsidR="00AD53E8">
        <w:rPr>
          <w:sz w:val="24"/>
          <w:szCs w:val="24"/>
        </w:rPr>
        <w:br/>
      </w:r>
      <w:r w:rsidR="00AD53E8" w:rsidRPr="00420ADD">
        <w:rPr>
          <w:sz w:val="24"/>
          <w:szCs w:val="24"/>
        </w:rPr>
        <w:t xml:space="preserve"> 8-9.04.2017, 21-23.04.2017, 13-14.05.2017, 26-28.05.2017, 10-11.06.2017, 24-25.06.2017,</w:t>
      </w:r>
      <w:r w:rsidR="00AD53E8">
        <w:rPr>
          <w:sz w:val="24"/>
          <w:szCs w:val="24"/>
        </w:rPr>
        <w:br/>
      </w:r>
      <w:r w:rsidR="00AD53E8" w:rsidRPr="00420ADD">
        <w:rPr>
          <w:sz w:val="24"/>
          <w:szCs w:val="24"/>
        </w:rPr>
        <w:t xml:space="preserve"> 1-2.07.2017, 15-16.07.2017</w:t>
      </w:r>
    </w:p>
    <w:p w:rsidR="00047F96" w:rsidRPr="00C44F9B" w:rsidRDefault="00AD53E8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gwarantuje dyspozycyjność w tych terminach.</w:t>
      </w:r>
    </w:p>
    <w:p w:rsidR="00047F96" w:rsidRPr="00C44F9B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Łączna ilość godzin szkoleniowych przewidzianych na pierwszą edycję szkolenia</w:t>
      </w:r>
      <w:r>
        <w:rPr>
          <w:rFonts w:ascii="Times New Roman" w:hAnsi="Times New Roman" w:cs="Times New Roman"/>
          <w:sz w:val="24"/>
          <w:szCs w:val="24"/>
        </w:rPr>
        <w:t xml:space="preserve"> w ramach Projektu wynosi 885</w:t>
      </w:r>
      <w:r w:rsidRPr="00C44F9B">
        <w:rPr>
          <w:rFonts w:ascii="Times New Roman" w:hAnsi="Times New Roman" w:cs="Times New Roman"/>
          <w:sz w:val="24"/>
          <w:szCs w:val="24"/>
        </w:rPr>
        <w:t xml:space="preserve"> godzin, przy czym każda godzina szkoleniowa wynosi 45 minut.  </w:t>
      </w:r>
    </w:p>
    <w:p w:rsidR="00047F96" w:rsidRPr="00C44F9B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Zajęcia szkoleniowe będą się odbywały w Kieleckim Parku Technologicznym, ul. Olszewskiego 6 w Kielcach.</w:t>
      </w:r>
    </w:p>
    <w:p w:rsidR="00047F96" w:rsidRPr="00030AC4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 xml:space="preserve">Zamawiający nie zapewnia noclegu, wyżywienie w dniach szkoleniowych oraz nie pokrywa kosztów dojazdu z miejsca zamieszkania wykładowcy do miejsca szkolenia, </w:t>
      </w:r>
    </w:p>
    <w:p w:rsidR="00047F96" w:rsidRPr="003202B8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C4">
        <w:rPr>
          <w:rFonts w:ascii="Times New Roman" w:hAnsi="Times New Roman" w:cs="Times New Roman"/>
          <w:sz w:val="24"/>
          <w:szCs w:val="24"/>
        </w:rPr>
        <w:t xml:space="preserve">Zamawiający wymaga, aby wykładowcy spełniali wymagania dla kadry wykładowców na II stopień specjalizacji w zawodzie pracownik socjalny zawarte w Rozporządzeniu Ministra Pracy i Polityki Społecznej z dnia </w:t>
      </w:r>
      <w:r>
        <w:rPr>
          <w:rFonts w:ascii="Times New Roman" w:hAnsi="Times New Roman" w:cs="Times New Roman"/>
          <w:sz w:val="24"/>
          <w:szCs w:val="24"/>
        </w:rPr>
        <w:t xml:space="preserve">17 kwietnia </w:t>
      </w:r>
      <w:r w:rsidRPr="00030AC4">
        <w:rPr>
          <w:rFonts w:ascii="Times New Roman" w:hAnsi="Times New Roman" w:cs="Times New Roman"/>
          <w:sz w:val="24"/>
          <w:szCs w:val="24"/>
        </w:rPr>
        <w:t>2012 w sprawie specjalizacji w zawodzie pracownik socjalny</w:t>
      </w:r>
      <w:r>
        <w:rPr>
          <w:rFonts w:ascii="Times New Roman" w:hAnsi="Times New Roman" w:cs="Times New Roman"/>
          <w:sz w:val="24"/>
          <w:szCs w:val="24"/>
        </w:rPr>
        <w:t xml:space="preserve"> (Dz. U. z 2012r. poz. 486)</w:t>
      </w:r>
      <w:r w:rsidRPr="00030AC4">
        <w:rPr>
          <w:rFonts w:ascii="Times New Roman" w:hAnsi="Times New Roman" w:cs="Times New Roman"/>
          <w:sz w:val="24"/>
          <w:szCs w:val="24"/>
        </w:rPr>
        <w:t xml:space="preserve"> oraz </w:t>
      </w:r>
      <w:r w:rsidRPr="0082607D">
        <w:rPr>
          <w:rFonts w:ascii="Times New Roman" w:hAnsi="Times New Roman" w:cs="Times New Roman"/>
          <w:sz w:val="24"/>
          <w:szCs w:val="24"/>
        </w:rPr>
        <w:t xml:space="preserve">posiadali zgodę na prowadzenie zajęć w </w:t>
      </w:r>
      <w:r w:rsidRPr="003202B8">
        <w:rPr>
          <w:rFonts w:ascii="Times New Roman" w:hAnsi="Times New Roman" w:cs="Times New Roman"/>
          <w:sz w:val="24"/>
          <w:szCs w:val="24"/>
        </w:rPr>
        <w:t>wykazie kadr,</w:t>
      </w:r>
      <w:r>
        <w:rPr>
          <w:rFonts w:ascii="Times New Roman" w:hAnsi="Times New Roman" w:cs="Times New Roman"/>
          <w:sz w:val="24"/>
          <w:szCs w:val="24"/>
        </w:rPr>
        <w:t xml:space="preserve"> na prowadzenie specjalizacji II stopnia</w:t>
      </w:r>
      <w:r w:rsidRPr="003202B8">
        <w:rPr>
          <w:rFonts w:ascii="Times New Roman" w:hAnsi="Times New Roman" w:cs="Times New Roman"/>
          <w:sz w:val="24"/>
          <w:szCs w:val="24"/>
        </w:rPr>
        <w:t xml:space="preserve"> wydaną przez Ministra właściwego do spraw pomocy społecznej dla specjalizacji realizowanych przez zamawiającego.</w:t>
      </w:r>
    </w:p>
    <w:p w:rsidR="00047F96" w:rsidRPr="00C44F9B" w:rsidRDefault="00047F96" w:rsidP="00047F96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Zajęcia szkoleniowe będą się odbywały w oparciu o materiały ćwiczeniowe i prezentacje przygotowane przez wykładowców.</w:t>
      </w:r>
    </w:p>
    <w:p w:rsidR="00047F96" w:rsidRPr="00C44F9B" w:rsidRDefault="00047F96" w:rsidP="00047F96">
      <w:pPr>
        <w:pStyle w:val="HTML-wstpniesformatowany"/>
        <w:tabs>
          <w:tab w:val="clear" w:pos="916"/>
          <w:tab w:val="left" w:pos="1134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9"/>
        </w:numPr>
        <w:tabs>
          <w:tab w:val="clear" w:pos="916"/>
          <w:tab w:val="left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Zamówienie zostało podzielone na części:</w:t>
      </w:r>
    </w:p>
    <w:p w:rsidR="00047F96" w:rsidRPr="00C44F9B" w:rsidRDefault="00047F96" w:rsidP="00047F96">
      <w:pPr>
        <w:pStyle w:val="HTML-wstpniesformatowany"/>
        <w:tabs>
          <w:tab w:val="clear" w:pos="916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030AC4" w:rsidRDefault="00047F96" w:rsidP="00047F96">
      <w:pPr>
        <w:pStyle w:val="HTML-wstpniesformatowany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C4">
        <w:rPr>
          <w:rFonts w:ascii="Times New Roman" w:hAnsi="Times New Roman" w:cs="Times New Roman"/>
          <w:b/>
          <w:sz w:val="24"/>
          <w:szCs w:val="24"/>
        </w:rPr>
        <w:t>Część ogólna szkolenia: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Projekt socjalny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Mediacje i negocjacje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4F9B">
        <w:rPr>
          <w:rFonts w:ascii="Times New Roman" w:eastAsia="Arial Unicode MS" w:hAnsi="Times New Roman" w:cs="Times New Roman"/>
          <w:sz w:val="24"/>
          <w:szCs w:val="24"/>
        </w:rPr>
        <w:tab/>
        <w:t>Metody zarządzania w pracy socjalnej i pomocy społecznej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Wypalenie zawodowe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Lokalna polityka społeczna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 xml:space="preserve">Publiczne relacje i promocja działań w pomocy społecznej – public </w:t>
      </w:r>
      <w:proofErr w:type="spellStart"/>
      <w:r w:rsidRPr="00C44F9B">
        <w:rPr>
          <w:rFonts w:ascii="Times New Roman" w:hAnsi="Times New Roman" w:cs="Times New Roman"/>
          <w:sz w:val="24"/>
          <w:szCs w:val="24"/>
        </w:rPr>
        <w:t>relations</w:t>
      </w:r>
      <w:proofErr w:type="spellEnd"/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ab/>
        <w:t>Polityka społeczna w Unii Europejskiej oraz działania Rady Europy w zakresie polityki społecznej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F79F9" w:rsidRPr="00C44F9B" w:rsidRDefault="002F79F9" w:rsidP="002F79F9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C44F9B">
        <w:rPr>
          <w:rFonts w:ascii="Times New Roman" w:hAnsi="Times New Roman" w:cs="Times New Roman"/>
          <w:b/>
          <w:bCs/>
          <w:sz w:val="24"/>
          <w:szCs w:val="24"/>
        </w:rPr>
        <w:t>Część specjalistyczna – Praca socjalna z osobami uzależnionymi</w:t>
      </w:r>
    </w:p>
    <w:p w:rsidR="002F79F9" w:rsidRDefault="002F79F9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Interdyscyplinarna charakterystyka problemu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Metody pracy socjalnej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Hospitacje instytucji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Seminarium dyplomowe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F9" w:rsidRPr="00C44F9B" w:rsidRDefault="002F79F9" w:rsidP="002F79F9">
      <w:pPr>
        <w:pStyle w:val="HTML-wstpniesformatowany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C</w:t>
      </w:r>
      <w:r w:rsidRPr="00C44F9B">
        <w:rPr>
          <w:rFonts w:ascii="Times New Roman" w:hAnsi="Times New Roman" w:cs="Times New Roman"/>
          <w:b/>
          <w:sz w:val="24"/>
          <w:szCs w:val="24"/>
        </w:rPr>
        <w:t>zęść specjalistyczna - Praca socjalna z osobami z zaburzeniami psychicznymi i ich rodzinami</w:t>
      </w:r>
    </w:p>
    <w:p w:rsidR="002F79F9" w:rsidRDefault="002F79F9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Interdyscyplinarna charakterystyka problemu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Metody pracy socjalnej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Hospitacje instytucji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Seminarium dyplomowe</w:t>
      </w:r>
    </w:p>
    <w:p w:rsidR="00047F96" w:rsidRPr="00C44F9B" w:rsidRDefault="00047F96" w:rsidP="00047F9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F79F9" w:rsidRDefault="002F79F9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79F9" w:rsidRPr="00A47586" w:rsidRDefault="002F79F9" w:rsidP="002F79F9">
      <w:pPr>
        <w:pStyle w:val="HTML-wstpniesformatowany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Część specjalistyczna - </w:t>
      </w:r>
      <w:r w:rsidRPr="006F67F4">
        <w:rPr>
          <w:rFonts w:ascii="Times New Roman" w:hAnsi="Times New Roman" w:cs="Times New Roman"/>
          <w:b/>
          <w:sz w:val="24"/>
          <w:szCs w:val="24"/>
        </w:rPr>
        <w:t>Praca socjalna z rodzina z problemami opiekuńczo wychowawczymi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Interdyscyplinarna charakterystyka problemu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Metody pracy socjalnej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Hospitacje instytucji</w:t>
      </w:r>
    </w:p>
    <w:p w:rsidR="00047F96" w:rsidRPr="00C44F9B" w:rsidRDefault="00047F96" w:rsidP="00047F96">
      <w:pPr>
        <w:pStyle w:val="HTML-wstpniesformatowany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Seminarium dyplomowe</w:t>
      </w:r>
    </w:p>
    <w:p w:rsidR="00047F96" w:rsidRPr="00C44F9B" w:rsidRDefault="00047F96" w:rsidP="00047F96">
      <w:pPr>
        <w:pStyle w:val="HTML-wstpniesformatowany"/>
        <w:tabs>
          <w:tab w:val="clear" w:pos="916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9"/>
        </w:numPr>
        <w:tabs>
          <w:tab w:val="clear" w:pos="916"/>
          <w:tab w:val="left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Wspólny Słownik Zamówień CPV:80500000-9 Usługi szkoleniowe</w:t>
      </w:r>
    </w:p>
    <w:p w:rsidR="00047F96" w:rsidRPr="00C44F9B" w:rsidRDefault="00047F96" w:rsidP="00047F96">
      <w:pPr>
        <w:pStyle w:val="HTML-wstpniesformatowany"/>
        <w:tabs>
          <w:tab w:val="clear" w:pos="916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9"/>
        </w:numPr>
        <w:tabs>
          <w:tab w:val="clear" w:pos="916"/>
          <w:tab w:val="left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bCs/>
          <w:sz w:val="24"/>
          <w:szCs w:val="24"/>
        </w:rPr>
        <w:t>Zamawiający nie przewiduje możliwości składania ofert wariantowych</w:t>
      </w:r>
    </w:p>
    <w:p w:rsidR="00047F96" w:rsidRPr="00C44F9B" w:rsidRDefault="00047F96" w:rsidP="00047F96">
      <w:pPr>
        <w:pStyle w:val="HTML-wstpniesformatowany"/>
        <w:tabs>
          <w:tab w:val="clear" w:pos="916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9"/>
        </w:numPr>
        <w:tabs>
          <w:tab w:val="clear" w:pos="916"/>
          <w:tab w:val="left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przewiduje możliwość</w:t>
      </w:r>
      <w:r w:rsidRPr="00C44F9B">
        <w:rPr>
          <w:rFonts w:ascii="Times New Roman" w:hAnsi="Times New Roman" w:cs="Times New Roman"/>
          <w:bCs/>
          <w:sz w:val="24"/>
          <w:szCs w:val="24"/>
        </w:rPr>
        <w:t xml:space="preserve"> składania ofert częściowych</w:t>
      </w:r>
    </w:p>
    <w:p w:rsidR="00047F96" w:rsidRPr="00C44F9B" w:rsidRDefault="00047F96" w:rsidP="00047F96">
      <w:pPr>
        <w:pStyle w:val="HTML-wstpniesformatowany"/>
        <w:tabs>
          <w:tab w:val="clear" w:pos="916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9"/>
        </w:numPr>
        <w:tabs>
          <w:tab w:val="clear" w:pos="916"/>
          <w:tab w:val="left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b/>
          <w:bCs/>
          <w:sz w:val="24"/>
          <w:szCs w:val="24"/>
        </w:rPr>
        <w:t>Przewidywany budżet zamówienia</w:t>
      </w:r>
    </w:p>
    <w:p w:rsidR="00047F96" w:rsidRPr="00C44F9B" w:rsidRDefault="00047F96" w:rsidP="00047F96">
      <w:pPr>
        <w:pStyle w:val="HTML-wstpniesformatowany"/>
        <w:numPr>
          <w:ilvl w:val="0"/>
          <w:numId w:val="12"/>
        </w:numPr>
        <w:tabs>
          <w:tab w:val="clear" w:pos="916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Zamawiający na realizację przedmiotu zamówienia zamierza przezna</w:t>
      </w:r>
      <w:r>
        <w:rPr>
          <w:rFonts w:ascii="Times New Roman" w:hAnsi="Times New Roman" w:cs="Times New Roman"/>
          <w:sz w:val="24"/>
          <w:szCs w:val="24"/>
        </w:rPr>
        <w:t>czyć maksymalnie kwotę: 247 800</w:t>
      </w:r>
      <w:r w:rsidRPr="00C44F9B">
        <w:rPr>
          <w:rFonts w:ascii="Times New Roman" w:hAnsi="Times New Roman" w:cs="Times New Roman"/>
          <w:sz w:val="24"/>
          <w:szCs w:val="24"/>
        </w:rPr>
        <w:t xml:space="preserve"> zł. brutto.</w:t>
      </w:r>
    </w:p>
    <w:p w:rsidR="00047F96" w:rsidRPr="00C44F9B" w:rsidRDefault="00047F96" w:rsidP="00047F96">
      <w:pPr>
        <w:pStyle w:val="HTML-wstpniesformatowany"/>
        <w:numPr>
          <w:ilvl w:val="0"/>
          <w:numId w:val="12"/>
        </w:numPr>
        <w:tabs>
          <w:tab w:val="clear" w:pos="916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>Łączny koszt przeprowadzenia 1 (jednej) godziny szkoleniowej nie może przekroczyć</w:t>
      </w:r>
      <w:r>
        <w:rPr>
          <w:rFonts w:ascii="Times New Roman" w:hAnsi="Times New Roman" w:cs="Times New Roman"/>
          <w:sz w:val="24"/>
          <w:szCs w:val="24"/>
        </w:rPr>
        <w:t>: kwoty 14</w:t>
      </w:r>
      <w:r w:rsidRPr="00C44F9B">
        <w:rPr>
          <w:rFonts w:ascii="Times New Roman" w:hAnsi="Times New Roman" w:cs="Times New Roman"/>
          <w:sz w:val="24"/>
          <w:szCs w:val="24"/>
        </w:rPr>
        <w:t>0,00 zł. brutto.</w:t>
      </w:r>
    </w:p>
    <w:p w:rsidR="00047F96" w:rsidRPr="00C44F9B" w:rsidRDefault="00047F96" w:rsidP="00047F96">
      <w:pPr>
        <w:pStyle w:val="HTML-wstpniesformatowany"/>
        <w:numPr>
          <w:ilvl w:val="0"/>
          <w:numId w:val="12"/>
        </w:numPr>
        <w:tabs>
          <w:tab w:val="clear" w:pos="916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sz w:val="24"/>
          <w:szCs w:val="24"/>
        </w:rPr>
        <w:t xml:space="preserve">Zaproponowana w </w:t>
      </w:r>
      <w:proofErr w:type="spellStart"/>
      <w:r w:rsidRPr="00C44F9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4F9B">
        <w:rPr>
          <w:rFonts w:ascii="Times New Roman" w:hAnsi="Times New Roman" w:cs="Times New Roman"/>
          <w:sz w:val="24"/>
          <w:szCs w:val="24"/>
        </w:rPr>
        <w:t xml:space="preserve"> 2 cena obowiązywać będzie w całym okresie trwania umowy</w:t>
      </w:r>
    </w:p>
    <w:p w:rsidR="00047F96" w:rsidRPr="00C44F9B" w:rsidRDefault="00047F96" w:rsidP="00047F96">
      <w:pPr>
        <w:pStyle w:val="HTML-wstpniesformatowany"/>
        <w:tabs>
          <w:tab w:val="clear" w:pos="916"/>
          <w:tab w:val="left" w:pos="567"/>
        </w:tabs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96" w:rsidRPr="00C44F9B" w:rsidRDefault="00047F96" w:rsidP="00047F96">
      <w:pPr>
        <w:pStyle w:val="Akapitzlist"/>
        <w:numPr>
          <w:ilvl w:val="0"/>
          <w:numId w:val="9"/>
        </w:numPr>
        <w:overflowPunct/>
        <w:ind w:left="567" w:hanging="567"/>
        <w:jc w:val="both"/>
        <w:textAlignment w:val="auto"/>
        <w:rPr>
          <w:sz w:val="24"/>
          <w:szCs w:val="24"/>
        </w:rPr>
      </w:pPr>
      <w:r w:rsidRPr="00C44F9B">
        <w:rPr>
          <w:b/>
          <w:bCs/>
          <w:sz w:val="24"/>
          <w:szCs w:val="24"/>
        </w:rPr>
        <w:t xml:space="preserve">Miejsce realizacji usług i termin </w:t>
      </w:r>
    </w:p>
    <w:p w:rsidR="00047F96" w:rsidRPr="00C44F9B" w:rsidRDefault="00047F96" w:rsidP="00047F96">
      <w:pPr>
        <w:pStyle w:val="Akapitzlist"/>
        <w:numPr>
          <w:ilvl w:val="0"/>
          <w:numId w:val="13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Usługi mają być świadczone na terenie miasta Kielce.</w:t>
      </w:r>
    </w:p>
    <w:p w:rsidR="00047F96" w:rsidRPr="00C44F9B" w:rsidRDefault="00047F96" w:rsidP="00047F96">
      <w:pPr>
        <w:pStyle w:val="Akapitzlist"/>
        <w:numPr>
          <w:ilvl w:val="0"/>
          <w:numId w:val="13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Usługi mają być świadczone pomi</w:t>
      </w:r>
      <w:r w:rsidR="00E42A0A">
        <w:rPr>
          <w:sz w:val="24"/>
          <w:szCs w:val="24"/>
        </w:rPr>
        <w:t>ędzy styczniem 2017r. a sierpniem</w:t>
      </w:r>
      <w:r w:rsidRPr="00C44F9B">
        <w:rPr>
          <w:sz w:val="24"/>
          <w:szCs w:val="24"/>
        </w:rPr>
        <w:t xml:space="preserve"> 2017r.</w:t>
      </w:r>
    </w:p>
    <w:p w:rsidR="00047F96" w:rsidRPr="00C44F9B" w:rsidRDefault="00047F96" w:rsidP="00047F96">
      <w:pPr>
        <w:pStyle w:val="Akapitzlist"/>
        <w:jc w:val="both"/>
        <w:rPr>
          <w:sz w:val="24"/>
          <w:szCs w:val="24"/>
        </w:rPr>
      </w:pPr>
    </w:p>
    <w:p w:rsidR="00047F96" w:rsidRPr="00C44F9B" w:rsidRDefault="00047F96" w:rsidP="00047F96">
      <w:pPr>
        <w:pStyle w:val="HTML-wstpniesformatowany"/>
        <w:numPr>
          <w:ilvl w:val="0"/>
          <w:numId w:val="9"/>
        </w:numPr>
        <w:tabs>
          <w:tab w:val="clear" w:pos="916"/>
          <w:tab w:val="left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9B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 </w:t>
      </w:r>
    </w:p>
    <w:p w:rsidR="00047F96" w:rsidRPr="00A90633" w:rsidRDefault="00047F96" w:rsidP="00047F96">
      <w:pPr>
        <w:pStyle w:val="Akapitzlist"/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A90633">
        <w:rPr>
          <w:sz w:val="24"/>
          <w:szCs w:val="24"/>
        </w:rPr>
        <w:t xml:space="preserve">O zamówienie mogą ubiegać się Wykonawcy, którzy spełniają następujące kryteria: </w:t>
      </w:r>
    </w:p>
    <w:p w:rsidR="00047F96" w:rsidRPr="00C44F9B" w:rsidRDefault="00047F96" w:rsidP="00047F96">
      <w:pPr>
        <w:pStyle w:val="Akapitzlist"/>
        <w:numPr>
          <w:ilvl w:val="0"/>
          <w:numId w:val="22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nie są powiązani osobowo lub kapitałowo z Zamawiającym,</w:t>
      </w:r>
    </w:p>
    <w:p w:rsidR="00047F96" w:rsidRPr="00C44F9B" w:rsidRDefault="00047F96" w:rsidP="00047F96">
      <w:pPr>
        <w:pStyle w:val="Akapitzlist"/>
        <w:numPr>
          <w:ilvl w:val="0"/>
          <w:numId w:val="22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nie znajdują się w sytuacji ekonomicznej i finansowej mogącej budzić wątpliwości co do możliwości prawidłowego wykonania zamówienia, nie wszczęto wobec nich postępowania upadłościowego, ani nie ogłoszono upadłości; nie zalegają z opłacaniem podatków, opłat lub składek na ubezpieczenie społeczne lub zdrowotne,</w:t>
      </w:r>
    </w:p>
    <w:p w:rsidR="00047F96" w:rsidRPr="00C44F9B" w:rsidRDefault="00047F96" w:rsidP="00047F96">
      <w:pPr>
        <w:pStyle w:val="NormalnyWeb"/>
        <w:numPr>
          <w:ilvl w:val="0"/>
          <w:numId w:val="22"/>
        </w:numPr>
        <w:jc w:val="both"/>
      </w:pPr>
      <w:r w:rsidRPr="00C44F9B">
        <w:t>posiadają odpowiednie doświadczenia zgodne z przedmiotem zamówienia,</w:t>
      </w:r>
    </w:p>
    <w:p w:rsidR="00047F96" w:rsidRPr="00C44F9B" w:rsidRDefault="00047F96" w:rsidP="00047F96">
      <w:pPr>
        <w:pStyle w:val="NormalnyWeb"/>
        <w:numPr>
          <w:ilvl w:val="0"/>
          <w:numId w:val="22"/>
        </w:numPr>
        <w:jc w:val="both"/>
      </w:pPr>
      <w:r w:rsidRPr="00C44F9B">
        <w:t>dysponują odpowiednimi zasobami zdolnymi do wykonania zamówienia,</w:t>
      </w:r>
    </w:p>
    <w:p w:rsidR="00047F96" w:rsidRDefault="00047F96" w:rsidP="00047F96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C44F9B">
        <w:t>spełniają wymagania zawarte w</w:t>
      </w:r>
      <w:r w:rsidR="009D1379">
        <w:t xml:space="preserve"> </w:t>
      </w:r>
      <w:r w:rsidRPr="00030AC4">
        <w:t xml:space="preserve">Rozporządzeniu Ministra Pracy i Polityki Społecznej z dnia </w:t>
      </w:r>
      <w:r>
        <w:t xml:space="preserve">17 kwietnia </w:t>
      </w:r>
      <w:r w:rsidRPr="00030AC4">
        <w:t>2012 w sprawie specjalizacji w zawodzie pracownik socjalny</w:t>
      </w:r>
      <w:r>
        <w:t xml:space="preserve"> (Dz. U. z 2012r. poz. 486)</w:t>
      </w:r>
      <w:r w:rsidRPr="00030AC4">
        <w:t xml:space="preserve"> oraz </w:t>
      </w:r>
      <w:r w:rsidRPr="0082607D">
        <w:t>posiad</w:t>
      </w:r>
      <w:r>
        <w:t>ają</w:t>
      </w:r>
      <w:r w:rsidRPr="0082607D">
        <w:t xml:space="preserve"> zgodę wydaną przez ministra właściwego do spraw pomocy społecznej</w:t>
      </w:r>
      <w:r w:rsidR="009D1379">
        <w:t xml:space="preserve"> </w:t>
      </w:r>
      <w:r w:rsidRPr="0082607D">
        <w:t>na prowadzenie zajęć dla specjalizacji realizowanych przez zamawiającego</w:t>
      </w:r>
      <w:r>
        <w:t>.</w:t>
      </w:r>
    </w:p>
    <w:p w:rsidR="00047F96" w:rsidRDefault="00047F96" w:rsidP="00047F96">
      <w:pPr>
        <w:pStyle w:val="Akapitzlist"/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84275E">
        <w:rPr>
          <w:sz w:val="24"/>
          <w:szCs w:val="24"/>
        </w:rPr>
        <w:t xml:space="preserve">Warunek określony w </w:t>
      </w:r>
      <w:proofErr w:type="spellStart"/>
      <w:r w:rsidRPr="0084275E">
        <w:rPr>
          <w:sz w:val="24"/>
          <w:szCs w:val="24"/>
        </w:rPr>
        <w:t>ppkt</w:t>
      </w:r>
      <w:proofErr w:type="spellEnd"/>
      <w:r w:rsidRPr="0084275E">
        <w:rPr>
          <w:sz w:val="24"/>
          <w:szCs w:val="24"/>
        </w:rPr>
        <w:t xml:space="preserve"> 1 lit. c (odpowiednie doświadczenie zgodne z przedmiotem zamówienia) Zamawiający uzna za spełniony, jeśli Wykonawca wykaże (na podstawie</w:t>
      </w:r>
      <w:r>
        <w:rPr>
          <w:sz w:val="24"/>
          <w:szCs w:val="24"/>
        </w:rPr>
        <w:t xml:space="preserve"> zestawienia zawartego w formularzu ofertowym, a na żądanie Zamawiającego- również na podstawie stosownych</w:t>
      </w:r>
      <w:r w:rsidRPr="0084275E">
        <w:rPr>
          <w:sz w:val="24"/>
          <w:szCs w:val="24"/>
        </w:rPr>
        <w:t xml:space="preserve"> dokumentów</w:t>
      </w:r>
      <w:bookmarkStart w:id="0" w:name="_GoBack"/>
      <w:bookmarkEnd w:id="0"/>
      <w:r w:rsidRPr="0084275E">
        <w:rPr>
          <w:sz w:val="24"/>
          <w:szCs w:val="24"/>
        </w:rPr>
        <w:t>), iż nie wcześniej</w:t>
      </w:r>
      <w:r w:rsidR="009D1379">
        <w:rPr>
          <w:sz w:val="24"/>
          <w:szCs w:val="24"/>
        </w:rPr>
        <w:t xml:space="preserve"> </w:t>
      </w:r>
      <w:r w:rsidRPr="0084275E">
        <w:rPr>
          <w:sz w:val="24"/>
          <w:szCs w:val="24"/>
        </w:rPr>
        <w:t xml:space="preserve">niż w ciągu ostatnich trzech lat licząc od dnia upływu składania ofert, a jeżeli okres prowadzenia działalności jest krótszy- w tym okresie, przeprowadził co najmniej trzy szkolenia dla pracowników pomocy społecznej o tematyce zbieżnej z przedmiotem zamówienia. </w:t>
      </w:r>
    </w:p>
    <w:p w:rsidR="00047F96" w:rsidRPr="003061D3" w:rsidRDefault="00047F96" w:rsidP="00047F96">
      <w:pPr>
        <w:pStyle w:val="Akapitzlist"/>
        <w:numPr>
          <w:ilvl w:val="0"/>
          <w:numId w:val="14"/>
        </w:numPr>
        <w:overflowPunct/>
        <w:jc w:val="both"/>
        <w:textAlignment w:val="auto"/>
        <w:rPr>
          <w:b/>
          <w:bCs/>
          <w:sz w:val="24"/>
          <w:szCs w:val="24"/>
        </w:rPr>
      </w:pPr>
      <w:r w:rsidRPr="003061D3">
        <w:rPr>
          <w:sz w:val="24"/>
          <w:szCs w:val="24"/>
        </w:rPr>
        <w:lastRenderedPageBreak/>
        <w:t xml:space="preserve">Warunek określony w </w:t>
      </w:r>
      <w:proofErr w:type="spellStart"/>
      <w:r w:rsidRPr="003061D3">
        <w:rPr>
          <w:sz w:val="24"/>
          <w:szCs w:val="24"/>
        </w:rPr>
        <w:t>ppkt</w:t>
      </w:r>
      <w:proofErr w:type="spellEnd"/>
      <w:r w:rsidRPr="003061D3">
        <w:rPr>
          <w:sz w:val="24"/>
          <w:szCs w:val="24"/>
        </w:rPr>
        <w:t xml:space="preserve"> 1 lit. e </w:t>
      </w:r>
      <w:r>
        <w:rPr>
          <w:sz w:val="24"/>
          <w:szCs w:val="24"/>
        </w:rPr>
        <w:t>Zamawiający zweryfikuje na podstawie własnej dokumentacji.</w:t>
      </w:r>
    </w:p>
    <w:p w:rsidR="00047F96" w:rsidRPr="0084275E" w:rsidRDefault="00047F96" w:rsidP="00047F96">
      <w:pPr>
        <w:pStyle w:val="Akapitzlist"/>
        <w:numPr>
          <w:ilvl w:val="0"/>
          <w:numId w:val="9"/>
        </w:numPr>
        <w:overflowPunct/>
        <w:jc w:val="both"/>
        <w:textAlignment w:val="auto"/>
        <w:rPr>
          <w:b/>
          <w:bCs/>
          <w:sz w:val="24"/>
          <w:szCs w:val="24"/>
        </w:rPr>
      </w:pPr>
      <w:r w:rsidRPr="0084275E">
        <w:rPr>
          <w:b/>
          <w:bCs/>
          <w:sz w:val="24"/>
          <w:szCs w:val="24"/>
        </w:rPr>
        <w:t xml:space="preserve">Sposób przygotowania oferty, miejsce i termin złożenia oferty 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Oferta musi zawierać „Formularz ofertowy”, zgodny ze wzorem stanowiącym załącznik nr 1 do zapytania ofertowego.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Oferta musi być sporządzona w języku polskim.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Oferta musi zawierać pełną nazwę Wykonawcy, adres siedziby, dane kontaktowe (telefon, e-mail), NIP lub PESEL.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 xml:space="preserve"> Wykonawca jest zobowiązany do wypełnienia „Formularza ofertowego” i określenia w nim cen na wszystkie koszty niezbędne do wykonania zamówienia. Ceny oferty muszą być przedstawione w PLN jako ceny brutto (zawierać podatek VAT), zaokrąglone do dwóch miejsc po przecinku.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Wykonawca w „Formularzu ofertowym” powinien wskazać cenę za jedną godzinę szkoleniową.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Podana cena musi obejmować wszystkie koszty związane z usługą z uwzględnieniem wszystkich opłat i podatków.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 xml:space="preserve">Oferta oraz Załączniki do zapytania ofertowego muszą zawierać podpisy osób uprawnionych do reprezentacji 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Każdy z Wykonawców może złożyć jedną ofertę na wybraną liczbę części.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Wykonawcy ponoszą wszelkie koszty własne związane z przygotowaniem i złożeniem oferty, niezależnie od wyników postępowania.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Zamawiający nie odpowiada za koszty poniesione przez Wykonawców w związku z przygotowaniem i złożeniem oferty.</w:t>
      </w:r>
    </w:p>
    <w:p w:rsidR="00047F96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Wykonawca zobowiązany jest do podpisania oświadczenia o braku powiązań, który stanowi załącznik nr 2 do niniejszego zapytania.</w:t>
      </w:r>
    </w:p>
    <w:p w:rsidR="00047F96" w:rsidRPr="003061D3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3061D3">
        <w:rPr>
          <w:sz w:val="24"/>
          <w:szCs w:val="24"/>
        </w:rPr>
        <w:t xml:space="preserve">Zamawiający we własnym zakresie dokona weryfikacji dokumentów złożonych przez Wykonawców, w tym w szczególności dokona oceny spełniania warunków formalnych przez Wykonawców oraz dokona oceny spełniania warunku, o którym mowa w </w:t>
      </w:r>
      <w:proofErr w:type="spellStart"/>
      <w:r w:rsidRPr="003061D3">
        <w:rPr>
          <w:sz w:val="24"/>
          <w:szCs w:val="24"/>
        </w:rPr>
        <w:t>pkt</w:t>
      </w:r>
      <w:proofErr w:type="spellEnd"/>
      <w:r w:rsidRPr="003061D3">
        <w:rPr>
          <w:sz w:val="24"/>
          <w:szCs w:val="24"/>
        </w:rPr>
        <w:t xml:space="preserve"> IX </w:t>
      </w:r>
      <w:proofErr w:type="spellStart"/>
      <w:r w:rsidRPr="003061D3">
        <w:rPr>
          <w:sz w:val="24"/>
          <w:szCs w:val="24"/>
        </w:rPr>
        <w:t>ppkt</w:t>
      </w:r>
      <w:proofErr w:type="spellEnd"/>
      <w:r w:rsidRPr="003061D3">
        <w:rPr>
          <w:sz w:val="24"/>
          <w:szCs w:val="24"/>
        </w:rPr>
        <w:t xml:space="preserve"> 1 lit. c i e zapytania ofertowego</w:t>
      </w:r>
      <w:r>
        <w:rPr>
          <w:sz w:val="24"/>
          <w:szCs w:val="24"/>
        </w:rPr>
        <w:t>.</w:t>
      </w:r>
    </w:p>
    <w:p w:rsidR="00047F96" w:rsidRPr="003641C5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b/>
          <w:sz w:val="24"/>
          <w:szCs w:val="24"/>
        </w:rPr>
      </w:pPr>
      <w:r w:rsidRPr="003641C5">
        <w:rPr>
          <w:b/>
          <w:sz w:val="24"/>
          <w:szCs w:val="24"/>
        </w:rPr>
        <w:t>Ofe</w:t>
      </w:r>
      <w:r w:rsidR="00E42A0A" w:rsidRPr="003641C5">
        <w:rPr>
          <w:b/>
          <w:sz w:val="24"/>
          <w:szCs w:val="24"/>
        </w:rPr>
        <w:t>rtę należy dostarczyć do dnia 11.01.2017</w:t>
      </w:r>
      <w:r w:rsidRPr="003641C5">
        <w:rPr>
          <w:b/>
          <w:sz w:val="24"/>
          <w:szCs w:val="24"/>
        </w:rPr>
        <w:t xml:space="preserve"> r. </w:t>
      </w:r>
    </w:p>
    <w:p w:rsidR="00047F96" w:rsidRPr="002110DC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2110DC">
        <w:rPr>
          <w:sz w:val="24"/>
          <w:szCs w:val="24"/>
        </w:rPr>
        <w:t>Miejsce i sposób złożenia oferty (1 z 3 możliwych sposobów):</w:t>
      </w:r>
    </w:p>
    <w:p w:rsidR="00047F96" w:rsidRPr="00C44F9B" w:rsidRDefault="00047F96" w:rsidP="00047F96">
      <w:pPr>
        <w:pStyle w:val="Akapitzlist"/>
        <w:numPr>
          <w:ilvl w:val="0"/>
          <w:numId w:val="17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drogą elektroniczną (</w:t>
      </w:r>
      <w:proofErr w:type="spellStart"/>
      <w:r w:rsidRPr="00C44F9B">
        <w:rPr>
          <w:sz w:val="24"/>
          <w:szCs w:val="24"/>
        </w:rPr>
        <w:t>skan</w:t>
      </w:r>
      <w:proofErr w:type="spellEnd"/>
      <w:r w:rsidRPr="00C44F9B">
        <w:rPr>
          <w:sz w:val="24"/>
          <w:szCs w:val="24"/>
        </w:rPr>
        <w:t xml:space="preserve">) na adres e-mail Zamawiającego – </w:t>
      </w:r>
      <w:hyperlink r:id="rId12" w:history="1">
        <w:r w:rsidRPr="00C44F9B">
          <w:rPr>
            <w:rStyle w:val="Hipercze"/>
            <w:rFonts w:eastAsia="Calibri"/>
            <w:sz w:val="24"/>
            <w:szCs w:val="24"/>
          </w:rPr>
          <w:t>specjalizacja.kielce@osb.edu.pl</w:t>
        </w:r>
      </w:hyperlink>
      <w:r>
        <w:t xml:space="preserve"> z podaniem numeru zamówienia w temacie maila.</w:t>
      </w:r>
    </w:p>
    <w:p w:rsidR="00047F96" w:rsidRPr="00C44F9B" w:rsidRDefault="00047F96" w:rsidP="00047F96">
      <w:pPr>
        <w:pStyle w:val="Akapitzlist"/>
        <w:numPr>
          <w:ilvl w:val="0"/>
          <w:numId w:val="17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 xml:space="preserve">osobiście w siedzibie Zamawiającego: </w:t>
      </w:r>
    </w:p>
    <w:p w:rsidR="00047F96" w:rsidRPr="00C44F9B" w:rsidRDefault="00047F96" w:rsidP="00047F96">
      <w:pPr>
        <w:pStyle w:val="Akapitzlist"/>
        <w:ind w:left="1288"/>
        <w:jc w:val="both"/>
        <w:rPr>
          <w:bCs/>
          <w:sz w:val="24"/>
          <w:szCs w:val="24"/>
        </w:rPr>
      </w:pPr>
      <w:r w:rsidRPr="00C44F9B">
        <w:rPr>
          <w:bCs/>
          <w:sz w:val="24"/>
          <w:szCs w:val="24"/>
        </w:rPr>
        <w:t xml:space="preserve">Grupa OSB </w:t>
      </w:r>
      <w:proofErr w:type="spellStart"/>
      <w:r w:rsidRPr="00C44F9B">
        <w:rPr>
          <w:bCs/>
          <w:sz w:val="24"/>
          <w:szCs w:val="24"/>
        </w:rPr>
        <w:t>s.c</w:t>
      </w:r>
      <w:proofErr w:type="spellEnd"/>
      <w:r w:rsidRPr="00C44F9B">
        <w:rPr>
          <w:bCs/>
          <w:sz w:val="24"/>
          <w:szCs w:val="24"/>
        </w:rPr>
        <w:t xml:space="preserve">. Bożena Ziomek i Adam Ziomek, </w:t>
      </w:r>
    </w:p>
    <w:p w:rsidR="00047F96" w:rsidRPr="00C44F9B" w:rsidRDefault="00047F96" w:rsidP="00047F96">
      <w:pPr>
        <w:pStyle w:val="Akapitzlist"/>
        <w:ind w:left="1288"/>
        <w:jc w:val="both"/>
        <w:rPr>
          <w:bCs/>
          <w:sz w:val="24"/>
          <w:szCs w:val="24"/>
        </w:rPr>
      </w:pPr>
      <w:r w:rsidRPr="00C44F9B">
        <w:rPr>
          <w:bCs/>
          <w:sz w:val="24"/>
          <w:szCs w:val="24"/>
        </w:rPr>
        <w:t xml:space="preserve">Al. Warszawska 105/4H, </w:t>
      </w:r>
    </w:p>
    <w:p w:rsidR="00047F96" w:rsidRPr="00C44F9B" w:rsidRDefault="00047F96" w:rsidP="00047F96">
      <w:pPr>
        <w:pStyle w:val="Akapitzlist"/>
        <w:ind w:left="1288"/>
        <w:jc w:val="both"/>
        <w:rPr>
          <w:bCs/>
          <w:sz w:val="24"/>
          <w:szCs w:val="24"/>
        </w:rPr>
      </w:pPr>
      <w:r w:rsidRPr="00C44F9B">
        <w:rPr>
          <w:bCs/>
          <w:sz w:val="24"/>
          <w:szCs w:val="24"/>
        </w:rPr>
        <w:t>10-704 Olsztyn</w:t>
      </w:r>
    </w:p>
    <w:p w:rsidR="00047F96" w:rsidRPr="00C44F9B" w:rsidRDefault="00047F96" w:rsidP="00047F96">
      <w:pPr>
        <w:pStyle w:val="Default"/>
        <w:ind w:left="580" w:firstLine="708"/>
        <w:rPr>
          <w:b/>
          <w:bCs/>
          <w:color w:val="auto"/>
        </w:rPr>
      </w:pPr>
      <w:r w:rsidRPr="00C44F9B">
        <w:rPr>
          <w:bCs/>
        </w:rPr>
        <w:t>„</w:t>
      </w:r>
      <w:r>
        <w:rPr>
          <w:b/>
          <w:bCs/>
          <w:color w:val="auto"/>
        </w:rPr>
        <w:t>Zapytanie ofertowe Nr OSB.ZP.462.1-464.2/2016</w:t>
      </w:r>
    </w:p>
    <w:p w:rsidR="00047F96" w:rsidRPr="00C44F9B" w:rsidRDefault="00047F96" w:rsidP="00047F96">
      <w:pPr>
        <w:pStyle w:val="Default"/>
        <w:ind w:left="580" w:firstLine="708"/>
        <w:rPr>
          <w:b/>
          <w:bCs/>
          <w:color w:val="auto"/>
        </w:rPr>
      </w:pPr>
      <w:r w:rsidRPr="00C44F9B">
        <w:rPr>
          <w:b/>
          <w:bCs/>
          <w:color w:val="auto"/>
        </w:rPr>
        <w:t>na przeprowadzenie zajęć szkoleniowych”</w:t>
      </w:r>
    </w:p>
    <w:p w:rsidR="00047F96" w:rsidRPr="00C44F9B" w:rsidRDefault="00047F96" w:rsidP="00047F96">
      <w:pPr>
        <w:pStyle w:val="Default"/>
        <w:ind w:left="580" w:firstLine="708"/>
        <w:rPr>
          <w:b/>
          <w:bCs/>
          <w:color w:val="auto"/>
        </w:rPr>
      </w:pPr>
      <w:r w:rsidRPr="00C44F9B">
        <w:rPr>
          <w:b/>
          <w:bCs/>
          <w:color w:val="auto"/>
        </w:rPr>
        <w:t>Nie otwierać przed terminem otwarcia ofert</w:t>
      </w:r>
    </w:p>
    <w:p w:rsidR="00047F96" w:rsidRPr="00C44F9B" w:rsidRDefault="00047F96" w:rsidP="00047F96">
      <w:pPr>
        <w:pStyle w:val="Akapitzlist"/>
        <w:numPr>
          <w:ilvl w:val="0"/>
          <w:numId w:val="17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pocztą lub kurierem na adres Zamawiającego:</w:t>
      </w:r>
    </w:p>
    <w:p w:rsidR="00047F96" w:rsidRPr="00C44F9B" w:rsidRDefault="00047F96" w:rsidP="00047F96">
      <w:pPr>
        <w:pStyle w:val="Akapitzlist"/>
        <w:ind w:left="1288"/>
        <w:jc w:val="both"/>
        <w:rPr>
          <w:bCs/>
          <w:sz w:val="24"/>
          <w:szCs w:val="24"/>
        </w:rPr>
      </w:pPr>
      <w:r w:rsidRPr="00C44F9B">
        <w:rPr>
          <w:bCs/>
          <w:sz w:val="24"/>
          <w:szCs w:val="24"/>
        </w:rPr>
        <w:t xml:space="preserve">Grupa OSB </w:t>
      </w:r>
      <w:proofErr w:type="spellStart"/>
      <w:r w:rsidRPr="00C44F9B">
        <w:rPr>
          <w:bCs/>
          <w:sz w:val="24"/>
          <w:szCs w:val="24"/>
        </w:rPr>
        <w:t>s.c</w:t>
      </w:r>
      <w:proofErr w:type="spellEnd"/>
      <w:r w:rsidRPr="00C44F9B">
        <w:rPr>
          <w:bCs/>
          <w:sz w:val="24"/>
          <w:szCs w:val="24"/>
        </w:rPr>
        <w:t xml:space="preserve">. Bożena Ziomek i Adam Ziomek, </w:t>
      </w:r>
    </w:p>
    <w:p w:rsidR="00047F96" w:rsidRPr="00C44F9B" w:rsidRDefault="00047F96" w:rsidP="00047F96">
      <w:pPr>
        <w:pStyle w:val="Akapitzlist"/>
        <w:ind w:left="1288"/>
        <w:jc w:val="both"/>
        <w:rPr>
          <w:bCs/>
          <w:sz w:val="24"/>
          <w:szCs w:val="24"/>
        </w:rPr>
      </w:pPr>
      <w:r w:rsidRPr="00C44F9B">
        <w:rPr>
          <w:bCs/>
          <w:sz w:val="24"/>
          <w:szCs w:val="24"/>
        </w:rPr>
        <w:t xml:space="preserve">Al. Warszawska 105/4H, </w:t>
      </w:r>
    </w:p>
    <w:p w:rsidR="00047F96" w:rsidRPr="00C44F9B" w:rsidRDefault="00047F96" w:rsidP="00047F96">
      <w:pPr>
        <w:pStyle w:val="Akapitzlist"/>
        <w:ind w:left="1288"/>
        <w:jc w:val="both"/>
        <w:rPr>
          <w:bCs/>
          <w:sz w:val="24"/>
          <w:szCs w:val="24"/>
        </w:rPr>
      </w:pPr>
      <w:r w:rsidRPr="00C44F9B">
        <w:rPr>
          <w:bCs/>
          <w:sz w:val="24"/>
          <w:szCs w:val="24"/>
        </w:rPr>
        <w:t>10-704 Olsztyn</w:t>
      </w:r>
    </w:p>
    <w:p w:rsidR="00047F96" w:rsidRPr="00C44F9B" w:rsidRDefault="00047F96" w:rsidP="00047F96">
      <w:pPr>
        <w:pStyle w:val="Default"/>
        <w:ind w:left="1288"/>
        <w:rPr>
          <w:b/>
          <w:bCs/>
          <w:color w:val="auto"/>
        </w:rPr>
      </w:pPr>
      <w:r w:rsidRPr="00C44F9B">
        <w:rPr>
          <w:bCs/>
        </w:rPr>
        <w:t>„</w:t>
      </w:r>
      <w:r>
        <w:rPr>
          <w:b/>
          <w:bCs/>
          <w:color w:val="auto"/>
        </w:rPr>
        <w:t>Zapytanie ofertowe Nr OSB.ZP.462.1-464.2/2016</w:t>
      </w:r>
    </w:p>
    <w:p w:rsidR="00047F96" w:rsidRPr="00C44F9B" w:rsidRDefault="00047F96" w:rsidP="00047F96">
      <w:pPr>
        <w:pStyle w:val="Default"/>
        <w:ind w:left="1288"/>
        <w:rPr>
          <w:b/>
          <w:bCs/>
          <w:color w:val="auto"/>
        </w:rPr>
      </w:pPr>
      <w:r w:rsidRPr="00C44F9B">
        <w:rPr>
          <w:b/>
          <w:bCs/>
          <w:color w:val="auto"/>
        </w:rPr>
        <w:t>na przeprowadzenie zajęć szkoleniowych”</w:t>
      </w:r>
    </w:p>
    <w:p w:rsidR="00047F96" w:rsidRPr="00C44F9B" w:rsidRDefault="00047F96" w:rsidP="00047F96">
      <w:pPr>
        <w:pStyle w:val="Default"/>
        <w:ind w:left="1288"/>
        <w:rPr>
          <w:b/>
          <w:bCs/>
          <w:color w:val="auto"/>
        </w:rPr>
      </w:pPr>
      <w:r w:rsidRPr="00C44F9B">
        <w:rPr>
          <w:b/>
          <w:bCs/>
          <w:color w:val="auto"/>
        </w:rPr>
        <w:t>Nie otwierać przed terminem otwarcia ofert</w:t>
      </w:r>
    </w:p>
    <w:p w:rsidR="00047F96" w:rsidRPr="00C44F9B" w:rsidRDefault="00047F96" w:rsidP="00047F96">
      <w:pPr>
        <w:pStyle w:val="Akapitzlist"/>
        <w:numPr>
          <w:ilvl w:val="0"/>
          <w:numId w:val="15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 xml:space="preserve">Zamawiający odrzuci ofertę miedzy innymi, jeżeli: </w:t>
      </w:r>
    </w:p>
    <w:p w:rsidR="00047F96" w:rsidRPr="00C44F9B" w:rsidRDefault="00047F96" w:rsidP="00047F96">
      <w:pPr>
        <w:pStyle w:val="Akapitzlist"/>
        <w:numPr>
          <w:ilvl w:val="0"/>
          <w:numId w:val="16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jej treść nie będzie odpowiadać treści Zapytania ofertowego,</w:t>
      </w:r>
    </w:p>
    <w:p w:rsidR="00047F96" w:rsidRPr="00C44F9B" w:rsidRDefault="00047F96" w:rsidP="00047F96">
      <w:pPr>
        <w:pStyle w:val="Akapitzlist"/>
        <w:numPr>
          <w:ilvl w:val="0"/>
          <w:numId w:val="16"/>
        </w:numPr>
        <w:overflowPunct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lastRenderedPageBreak/>
        <w:t>zostanie złożona przez Oferenta powiązanego osobowo lub kapitałowo z Zamawiającym lub osobami upoważnionymi do zaciągania zobowiązań w imieniu Zamawiającego lub osobami wykonującymi w imieniu Zamawiającego czynności związane z przygotowaniem i przeprowadzeniem procedury wyboru Wykonawcy,</w:t>
      </w:r>
    </w:p>
    <w:p w:rsidR="00047F96" w:rsidRDefault="00047F96" w:rsidP="00047F96">
      <w:pPr>
        <w:pStyle w:val="Akapitzlist"/>
        <w:numPr>
          <w:ilvl w:val="0"/>
          <w:numId w:val="16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C44F9B">
        <w:rPr>
          <w:sz w:val="24"/>
          <w:szCs w:val="24"/>
        </w:rPr>
        <w:t xml:space="preserve">ostanie złożona po </w:t>
      </w:r>
      <w:r>
        <w:rPr>
          <w:sz w:val="24"/>
          <w:szCs w:val="24"/>
        </w:rPr>
        <w:t>upływie terminu składania ofert.</w:t>
      </w:r>
    </w:p>
    <w:p w:rsidR="00E42A0A" w:rsidRPr="00C44F9B" w:rsidRDefault="00E42A0A" w:rsidP="004E48EE">
      <w:pPr>
        <w:pStyle w:val="Akapitzlist"/>
        <w:overflowPunct/>
        <w:ind w:left="1288"/>
        <w:jc w:val="both"/>
        <w:textAlignment w:val="auto"/>
        <w:rPr>
          <w:sz w:val="24"/>
          <w:szCs w:val="24"/>
        </w:rPr>
      </w:pPr>
    </w:p>
    <w:p w:rsidR="00047F96" w:rsidRPr="0084275E" w:rsidRDefault="00047F96" w:rsidP="00047F96">
      <w:pPr>
        <w:pStyle w:val="Akapitzlist"/>
        <w:keepNext/>
        <w:numPr>
          <w:ilvl w:val="0"/>
          <w:numId w:val="9"/>
        </w:numPr>
        <w:tabs>
          <w:tab w:val="left" w:pos="240"/>
          <w:tab w:val="left" w:pos="480"/>
        </w:tabs>
        <w:overflowPunct/>
        <w:autoSpaceDE/>
        <w:autoSpaceDN/>
        <w:adjustRightInd/>
        <w:spacing w:after="120"/>
        <w:jc w:val="both"/>
        <w:textAlignment w:val="auto"/>
        <w:rPr>
          <w:b/>
          <w:bCs/>
          <w:kern w:val="32"/>
          <w:sz w:val="24"/>
          <w:szCs w:val="24"/>
        </w:rPr>
      </w:pPr>
      <w:r w:rsidRPr="0084275E">
        <w:rPr>
          <w:b/>
          <w:bCs/>
          <w:kern w:val="32"/>
          <w:sz w:val="24"/>
          <w:szCs w:val="24"/>
        </w:rPr>
        <w:t>Opis kryteriów, którymi Zamawiający będzie się kierował przy wyborze oferty wraz z podaniem znaczenia tych kryteriów oraz sposobu oceny ofert.</w:t>
      </w:r>
    </w:p>
    <w:p w:rsidR="00047F96" w:rsidRPr="00C44F9B" w:rsidRDefault="00047F96" w:rsidP="00047F96">
      <w:pPr>
        <w:numPr>
          <w:ilvl w:val="1"/>
          <w:numId w:val="18"/>
        </w:numPr>
        <w:tabs>
          <w:tab w:val="clear" w:pos="567"/>
          <w:tab w:val="num" w:pos="851"/>
        </w:tabs>
        <w:overflowPunct/>
        <w:autoSpaceDE/>
        <w:autoSpaceDN/>
        <w:adjustRightInd/>
        <w:ind w:left="851" w:hanging="284"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Przy wyborze i ocenianiu ofert uznanych za ważne, Zamawiający będzie się kierował następującym</w:t>
      </w:r>
      <w:r>
        <w:rPr>
          <w:sz w:val="24"/>
          <w:szCs w:val="24"/>
        </w:rPr>
        <w:t>i</w:t>
      </w:r>
      <w:r w:rsidR="009D1379">
        <w:rPr>
          <w:sz w:val="24"/>
          <w:szCs w:val="24"/>
        </w:rPr>
        <w:t xml:space="preserve"> </w:t>
      </w:r>
      <w:r>
        <w:rPr>
          <w:sz w:val="24"/>
          <w:szCs w:val="24"/>
        </w:rPr>
        <w:t>kryteriami</w:t>
      </w:r>
      <w:r w:rsidRPr="00C44F9B">
        <w:rPr>
          <w:sz w:val="24"/>
          <w:szCs w:val="24"/>
        </w:rPr>
        <w:t>:</w:t>
      </w:r>
    </w:p>
    <w:p w:rsidR="00047F96" w:rsidRPr="00C44F9B" w:rsidRDefault="00047F96" w:rsidP="00047F96">
      <w:pPr>
        <w:pStyle w:val="Akapitzlist"/>
        <w:jc w:val="both"/>
        <w:rPr>
          <w:sz w:val="24"/>
          <w:szCs w:val="24"/>
        </w:rPr>
      </w:pPr>
      <w:r w:rsidRPr="00C44F9B">
        <w:rPr>
          <w:sz w:val="24"/>
          <w:szCs w:val="24"/>
        </w:rPr>
        <w:t xml:space="preserve">- cena ofertowa (cena za przeprowadzenie jednej godziny zajęć szkoleniowych)brutto - </w:t>
      </w:r>
      <w:r w:rsidRPr="00C44F9B">
        <w:rPr>
          <w:b/>
          <w:sz w:val="24"/>
          <w:szCs w:val="24"/>
        </w:rPr>
        <w:t>100%</w:t>
      </w:r>
    </w:p>
    <w:p w:rsidR="00047F96" w:rsidRPr="00C44F9B" w:rsidRDefault="00047F96" w:rsidP="00047F96">
      <w:pPr>
        <w:pStyle w:val="Akapitzlist"/>
        <w:tabs>
          <w:tab w:val="num" w:pos="1418"/>
        </w:tabs>
        <w:jc w:val="both"/>
        <w:rPr>
          <w:sz w:val="24"/>
          <w:szCs w:val="24"/>
        </w:rPr>
      </w:pPr>
    </w:p>
    <w:p w:rsidR="00047F96" w:rsidRPr="00C44F9B" w:rsidRDefault="00047F96" w:rsidP="00047F96">
      <w:pPr>
        <w:pStyle w:val="Akapitzlist"/>
        <w:numPr>
          <w:ilvl w:val="1"/>
          <w:numId w:val="18"/>
        </w:numPr>
        <w:overflowPunct/>
        <w:autoSpaceDE/>
        <w:autoSpaceDN/>
        <w:adjustRightInd/>
        <w:ind w:left="851" w:hanging="284"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Ocena ofert w oparciu o powyższe kryteria dokonana zostanie, w oparciu o wzór:</w:t>
      </w:r>
    </w:p>
    <w:p w:rsidR="00047F96" w:rsidRPr="00C44F9B" w:rsidRDefault="00047F96" w:rsidP="00047F96">
      <w:pPr>
        <w:rPr>
          <w:color w:val="000000"/>
          <w:sz w:val="24"/>
          <w:szCs w:val="24"/>
        </w:rPr>
      </w:pPr>
    </w:p>
    <w:p w:rsidR="00047F96" w:rsidRPr="00C44F9B" w:rsidRDefault="00047F96" w:rsidP="00047F96">
      <w:pPr>
        <w:ind w:left="143" w:firstLine="708"/>
        <w:rPr>
          <w:color w:val="000000"/>
          <w:sz w:val="24"/>
          <w:szCs w:val="24"/>
        </w:rPr>
      </w:pPr>
      <w:r w:rsidRPr="00C44F9B">
        <w:rPr>
          <w:color w:val="000000"/>
          <w:sz w:val="24"/>
          <w:szCs w:val="24"/>
        </w:rPr>
        <w:t>Najniższa cena za jedną godzinę szkoleniową</w:t>
      </w:r>
    </w:p>
    <w:p w:rsidR="00047F96" w:rsidRPr="00C44F9B" w:rsidRDefault="00047F96" w:rsidP="00047F96">
      <w:pPr>
        <w:ind w:left="143" w:firstLine="708"/>
        <w:rPr>
          <w:color w:val="000000"/>
          <w:sz w:val="24"/>
          <w:szCs w:val="24"/>
        </w:rPr>
      </w:pPr>
      <w:r w:rsidRPr="00C44F9B">
        <w:rPr>
          <w:color w:val="000000"/>
          <w:sz w:val="24"/>
          <w:szCs w:val="24"/>
        </w:rPr>
        <w:t>-----------------------------------------------</w:t>
      </w:r>
      <w:r>
        <w:rPr>
          <w:color w:val="000000"/>
          <w:sz w:val="24"/>
          <w:szCs w:val="24"/>
        </w:rPr>
        <w:t>-------------- x 10</w:t>
      </w:r>
      <w:r w:rsidRPr="00C44F9B">
        <w:rPr>
          <w:color w:val="000000"/>
          <w:sz w:val="24"/>
          <w:szCs w:val="24"/>
        </w:rPr>
        <w:t xml:space="preserve">0 = ilość punktów </w:t>
      </w:r>
    </w:p>
    <w:p w:rsidR="00047F96" w:rsidRPr="00C44F9B" w:rsidRDefault="00047F96" w:rsidP="00047F96">
      <w:pPr>
        <w:ind w:left="143" w:firstLine="708"/>
        <w:rPr>
          <w:color w:val="000000"/>
          <w:sz w:val="24"/>
          <w:szCs w:val="24"/>
        </w:rPr>
      </w:pPr>
      <w:r w:rsidRPr="00C44F9B">
        <w:rPr>
          <w:color w:val="000000"/>
          <w:sz w:val="24"/>
          <w:szCs w:val="24"/>
        </w:rPr>
        <w:t xml:space="preserve">Cena za godzinę szkoleniową ocenianej oferty </w:t>
      </w:r>
    </w:p>
    <w:p w:rsidR="00047F96" w:rsidRPr="00C44F9B" w:rsidRDefault="00047F96" w:rsidP="00047F96">
      <w:pPr>
        <w:rPr>
          <w:b/>
          <w:bCs/>
          <w:color w:val="000000"/>
          <w:sz w:val="24"/>
          <w:szCs w:val="24"/>
        </w:rPr>
      </w:pPr>
    </w:p>
    <w:p w:rsidR="00047F96" w:rsidRPr="00C44F9B" w:rsidRDefault="00047F96" w:rsidP="00047F96">
      <w:pPr>
        <w:pStyle w:val="Akapitzlist"/>
        <w:numPr>
          <w:ilvl w:val="1"/>
          <w:numId w:val="18"/>
        </w:numPr>
        <w:overflowPunct/>
        <w:ind w:left="851" w:hanging="284"/>
        <w:jc w:val="both"/>
        <w:textAlignment w:val="auto"/>
        <w:rPr>
          <w:color w:val="000000"/>
          <w:sz w:val="24"/>
          <w:szCs w:val="24"/>
        </w:rPr>
      </w:pPr>
      <w:r w:rsidRPr="00C44F9B">
        <w:rPr>
          <w:color w:val="000000"/>
          <w:sz w:val="24"/>
          <w:szCs w:val="24"/>
        </w:rPr>
        <w:t>Liczby punktów stanowić będą końcową ocenę oferty.</w:t>
      </w:r>
      <w:r w:rsidRPr="00C44F9B">
        <w:rPr>
          <w:bCs/>
          <w:color w:val="000000"/>
          <w:sz w:val="24"/>
          <w:szCs w:val="24"/>
        </w:rPr>
        <w:t xml:space="preserve"> Punkty będą liczone z dokładnością do dwóch miejsc po przecinku.</w:t>
      </w:r>
    </w:p>
    <w:p w:rsidR="00047F96" w:rsidRDefault="00047F96" w:rsidP="00047F96">
      <w:pPr>
        <w:pStyle w:val="Akapitzlist"/>
        <w:numPr>
          <w:ilvl w:val="1"/>
          <w:numId w:val="18"/>
        </w:numPr>
        <w:overflowPunct/>
        <w:ind w:left="851" w:hanging="284"/>
        <w:jc w:val="both"/>
        <w:textAlignment w:val="auto"/>
        <w:rPr>
          <w:color w:val="000000"/>
          <w:sz w:val="24"/>
          <w:szCs w:val="24"/>
        </w:rPr>
      </w:pPr>
      <w:r w:rsidRPr="00050938">
        <w:rPr>
          <w:color w:val="000000"/>
          <w:sz w:val="24"/>
          <w:szCs w:val="24"/>
        </w:rPr>
        <w:t>Po dokonaniu przez Zamawiającego weryfikacji dokumentów złożonych prze</w:t>
      </w:r>
      <w:r w:rsidR="00E42A0A">
        <w:rPr>
          <w:color w:val="000000"/>
          <w:sz w:val="24"/>
          <w:szCs w:val="24"/>
        </w:rPr>
        <w:t>z</w:t>
      </w:r>
      <w:r w:rsidRPr="00050938">
        <w:rPr>
          <w:color w:val="000000"/>
          <w:sz w:val="24"/>
          <w:szCs w:val="24"/>
        </w:rPr>
        <w:t xml:space="preserve"> Wykonawców oraz po przyznaniu- zgodnie z </w:t>
      </w:r>
      <w:proofErr w:type="spellStart"/>
      <w:r w:rsidRPr="00050938">
        <w:rPr>
          <w:color w:val="000000"/>
          <w:sz w:val="24"/>
          <w:szCs w:val="24"/>
        </w:rPr>
        <w:t>ppkt</w:t>
      </w:r>
      <w:proofErr w:type="spellEnd"/>
      <w:r w:rsidRPr="00050938">
        <w:rPr>
          <w:color w:val="000000"/>
          <w:sz w:val="24"/>
          <w:szCs w:val="24"/>
        </w:rPr>
        <w:t xml:space="preserve"> 1 i 2- punktów złożonym ofertom, Zamawiający sporządzi listę ofert, na której umieści oferty Wykonawców ze wskazaniem punktów przydzielonych ocenie w porządku malejącym. </w:t>
      </w:r>
    </w:p>
    <w:p w:rsidR="00047F96" w:rsidRPr="00050938" w:rsidRDefault="00047F96" w:rsidP="00047F96">
      <w:pPr>
        <w:pStyle w:val="Akapitzlist"/>
        <w:numPr>
          <w:ilvl w:val="1"/>
          <w:numId w:val="18"/>
        </w:numPr>
        <w:overflowPunct/>
        <w:ind w:left="851" w:hanging="284"/>
        <w:jc w:val="both"/>
        <w:textAlignment w:val="auto"/>
        <w:rPr>
          <w:color w:val="000000"/>
          <w:sz w:val="24"/>
          <w:szCs w:val="24"/>
        </w:rPr>
      </w:pPr>
      <w:r w:rsidRPr="00050938">
        <w:rPr>
          <w:sz w:val="24"/>
          <w:szCs w:val="24"/>
        </w:rPr>
        <w:t xml:space="preserve">Zamawiający zawrze umowy z pierwszymi trzydziestoma Wykonawcami z listy, o której mowa w </w:t>
      </w:r>
      <w:proofErr w:type="spellStart"/>
      <w:r w:rsidRPr="00050938">
        <w:rPr>
          <w:sz w:val="24"/>
          <w:szCs w:val="24"/>
        </w:rPr>
        <w:t>ppkt</w:t>
      </w:r>
      <w:proofErr w:type="spellEnd"/>
      <w:r w:rsidRPr="00050938">
        <w:rPr>
          <w:sz w:val="24"/>
          <w:szCs w:val="24"/>
        </w:rPr>
        <w:t xml:space="preserve"> 4 powyżej, których oferty odpowiadać będą wszystkim wymaganiom przedstawionym w Zapytaniu ofertowym, pod warunkiem, że ceny zaproponowane w ofertach nie będą przekraczać kwoty jaką Zamawiający zamierza przeznaczyć na sfinansowanie zamówienia.</w:t>
      </w:r>
    </w:p>
    <w:p w:rsidR="00047F96" w:rsidRPr="00912A0F" w:rsidRDefault="00047F96" w:rsidP="00047F96">
      <w:pPr>
        <w:pStyle w:val="Akapitzlist"/>
        <w:numPr>
          <w:ilvl w:val="1"/>
          <w:numId w:val="18"/>
        </w:numPr>
        <w:overflowPunct/>
        <w:ind w:left="851" w:hanging="284"/>
        <w:jc w:val="both"/>
        <w:textAlignment w:val="auto"/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 w:rsidRPr="00C44F9B">
        <w:rPr>
          <w:sz w:val="24"/>
          <w:szCs w:val="24"/>
        </w:rPr>
        <w:t xml:space="preserve"> wyniku postępowania Zamawiający niezwłocznie zawiadomi drogą elektroniczną wszystkie podmioty, które przesłały oferty w ustalonym terminie. </w:t>
      </w:r>
    </w:p>
    <w:p w:rsidR="00047F96" w:rsidRPr="00C44F9B" w:rsidRDefault="00047F96" w:rsidP="00047F96">
      <w:pPr>
        <w:pStyle w:val="Akapitzlist"/>
        <w:ind w:left="851"/>
        <w:jc w:val="both"/>
        <w:rPr>
          <w:color w:val="000000"/>
          <w:sz w:val="24"/>
          <w:szCs w:val="24"/>
        </w:rPr>
      </w:pPr>
    </w:p>
    <w:p w:rsidR="00047F96" w:rsidRPr="00C44F9B" w:rsidRDefault="00047F96" w:rsidP="00047F96">
      <w:pPr>
        <w:pStyle w:val="Akapitzlist"/>
        <w:keepNext/>
        <w:numPr>
          <w:ilvl w:val="0"/>
          <w:numId w:val="9"/>
        </w:numPr>
        <w:tabs>
          <w:tab w:val="left" w:pos="240"/>
          <w:tab w:val="left" w:pos="480"/>
        </w:tabs>
        <w:overflowPunct/>
        <w:autoSpaceDE/>
        <w:autoSpaceDN/>
        <w:adjustRightInd/>
        <w:spacing w:after="120"/>
        <w:ind w:left="426" w:hanging="66"/>
        <w:contextualSpacing w:val="0"/>
        <w:jc w:val="both"/>
        <w:textAlignment w:val="auto"/>
        <w:rPr>
          <w:b/>
          <w:bCs/>
          <w:kern w:val="32"/>
          <w:sz w:val="24"/>
          <w:szCs w:val="24"/>
        </w:rPr>
      </w:pPr>
      <w:r w:rsidRPr="00C44F9B">
        <w:rPr>
          <w:b/>
          <w:bCs/>
          <w:kern w:val="32"/>
          <w:sz w:val="24"/>
          <w:szCs w:val="24"/>
        </w:rPr>
        <w:t>Informacje o formalnościach, jakie powinny być dopełnione po wyborze oferty w celu zawarcia umowy w sprawie zamówienia publicznego.</w:t>
      </w:r>
    </w:p>
    <w:p w:rsidR="00047F96" w:rsidRPr="00C44F9B" w:rsidRDefault="00047F96" w:rsidP="00047F96">
      <w:pPr>
        <w:numPr>
          <w:ilvl w:val="1"/>
          <w:numId w:val="19"/>
        </w:numPr>
        <w:tabs>
          <w:tab w:val="clear" w:pos="567"/>
          <w:tab w:val="num" w:pos="851"/>
        </w:tabs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Zamawiający powiadomi Wykonawców, których oferty zostaną uznane za najkorzystniejsze o miejscu i terminie podpisania umowy, który planowany będzie nie wcześniej niż na następny dzień po przekazaniu informacji o wyborze ofert najkorzystniejszych.</w:t>
      </w:r>
    </w:p>
    <w:p w:rsidR="00047F96" w:rsidRDefault="00047F96" w:rsidP="00047F96">
      <w:pPr>
        <w:numPr>
          <w:ilvl w:val="1"/>
          <w:numId w:val="19"/>
        </w:numPr>
        <w:tabs>
          <w:tab w:val="clear" w:pos="567"/>
          <w:tab w:val="num" w:pos="851"/>
        </w:tabs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sz w:val="24"/>
          <w:szCs w:val="24"/>
        </w:rPr>
      </w:pPr>
      <w:r w:rsidRPr="00C44F9B">
        <w:rPr>
          <w:sz w:val="24"/>
          <w:szCs w:val="24"/>
        </w:rPr>
        <w:t>Osoba reprezentująca Wykonawcę powinna posiadać aktualne pełnomocnictwo do podpisania umowy, o ile takie upoważnienie nie wynika z innych dokumentów załączonych do oferty.</w:t>
      </w:r>
    </w:p>
    <w:p w:rsidR="00047F96" w:rsidRDefault="00047F96" w:rsidP="00047F96">
      <w:pPr>
        <w:spacing w:after="120"/>
        <w:jc w:val="both"/>
        <w:rPr>
          <w:sz w:val="24"/>
          <w:szCs w:val="24"/>
        </w:rPr>
      </w:pPr>
    </w:p>
    <w:p w:rsidR="00047F96" w:rsidRDefault="00047F96" w:rsidP="00047F9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Kierownik projektu</w:t>
      </w:r>
    </w:p>
    <w:p w:rsidR="00047F96" w:rsidRDefault="00047F96" w:rsidP="00047F96">
      <w:pPr>
        <w:spacing w:after="120"/>
        <w:jc w:val="both"/>
        <w:rPr>
          <w:sz w:val="24"/>
          <w:szCs w:val="24"/>
        </w:rPr>
      </w:pPr>
    </w:p>
    <w:p w:rsidR="00047F96" w:rsidRPr="00AD53E8" w:rsidRDefault="00047F96" w:rsidP="00AD53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Adam Ziomek</w:t>
      </w:r>
    </w:p>
    <w:sectPr w:rsidR="00047F96" w:rsidRPr="00AD53E8" w:rsidSect="004E7F08">
      <w:headerReference w:type="default" r:id="rId13"/>
      <w:footerReference w:type="default" r:id="rId14"/>
      <w:pgSz w:w="11906" w:h="16838"/>
      <w:pgMar w:top="8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EB" w:rsidRDefault="00641DEB">
      <w:r>
        <w:separator/>
      </w:r>
    </w:p>
  </w:endnote>
  <w:endnote w:type="continuationSeparator" w:id="1">
    <w:p w:rsidR="00641DEB" w:rsidRDefault="0064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EB" w:rsidRPr="004E7F08" w:rsidRDefault="00641DEB" w:rsidP="004E7F08">
    <w:pPr>
      <w:pStyle w:val="Stopka"/>
      <w:jc w:val="center"/>
    </w:pPr>
    <w:r w:rsidRPr="008613B9">
      <w:rPr>
        <w:i/>
        <w:iCs/>
        <w:sz w:val="18"/>
        <w:szCs w:val="18"/>
      </w:rPr>
      <w:t>„„II stopień specjalizacji to profesjonalizm i skuteczność pracy socjalnej</w:t>
    </w:r>
    <w:r w:rsidRPr="008613B9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EB" w:rsidRDefault="00641DEB">
      <w:r>
        <w:separator/>
      </w:r>
    </w:p>
  </w:footnote>
  <w:footnote w:type="continuationSeparator" w:id="1">
    <w:p w:rsidR="00641DEB" w:rsidRDefault="0064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EB" w:rsidRDefault="00331B33" w:rsidP="00346C7C">
    <w:pPr>
      <w:pStyle w:val="Nagwek"/>
      <w:spacing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_x0000_s2063" style="position:absolute;margin-left:-10.05pt;margin-top:-16.65pt;width:509.8pt;height:71.2pt;z-index:251657728" coordorigin="1216,375" coordsize="10196,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7017;top:375;width:4395;height:1305" wrapcoords="-74 0 -74 21352 21600 21352 21600 0 -74 0" o:regroupid="1">
            <v:imagedata r:id="rId1" o:title="EU_EFS_rgb-3"/>
          </v:shape>
          <v:shape id="_x0000_s2054" type="#_x0000_t75" style="position:absolute;left:1216;top:375;width:2760;height:1305" wrapcoords="-117 0 -117 21352 21600 21352 21600 0 -117 0" o:regroupid="1">
            <v:imagedata r:id="rId2" o:title="logo_FE_Wiedza_Edukacja_Rozwoj_rgb-4"/>
          </v:shape>
          <v:shape id="_x0000_s2062" type="#_x0000_t75" style="position:absolute;left:5086;top:375;width:1424;height:1424" wrapcoords="-248 0 -248 21352 21600 21352 21600 0 -248 0">
            <v:imagedata r:id="rId3" o:title=""/>
          </v:shape>
        </v:group>
        <o:OLEObject Type="Embed" ProgID="AcroExch.Document.11" ShapeID="_x0000_s2062" DrawAspect="Content" ObjectID="_1545037774" r:id="rId4"/>
      </w:pict>
    </w:r>
  </w:p>
  <w:p w:rsidR="00641DEB" w:rsidRPr="00346C7C" w:rsidRDefault="00641DEB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04E14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A05"/>
    <w:multiLevelType w:val="hybridMultilevel"/>
    <w:tmpl w:val="4B56963E"/>
    <w:lvl w:ilvl="0" w:tplc="53708724">
      <w:start w:val="1"/>
      <w:numFmt w:val="lowerLetter"/>
      <w:lvlText w:val="%1)"/>
      <w:lvlJc w:val="left"/>
      <w:pPr>
        <w:ind w:left="1288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7A81D39"/>
    <w:multiLevelType w:val="hybridMultilevel"/>
    <w:tmpl w:val="5112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741E"/>
    <w:multiLevelType w:val="hybridMultilevel"/>
    <w:tmpl w:val="B768BCD8"/>
    <w:lvl w:ilvl="0" w:tplc="161E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F2638"/>
    <w:multiLevelType w:val="hybridMultilevel"/>
    <w:tmpl w:val="88AC9254"/>
    <w:lvl w:ilvl="0" w:tplc="1BBA13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90B"/>
    <w:multiLevelType w:val="hybridMultilevel"/>
    <w:tmpl w:val="EC3C761A"/>
    <w:lvl w:ilvl="0" w:tplc="1A20A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5F20D7D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B3A90"/>
    <w:multiLevelType w:val="hybridMultilevel"/>
    <w:tmpl w:val="3294BE30"/>
    <w:lvl w:ilvl="0" w:tplc="BB16D24C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E782684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4F4C04"/>
    <w:multiLevelType w:val="multilevel"/>
    <w:tmpl w:val="C99E31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7786F"/>
    <w:multiLevelType w:val="hybridMultilevel"/>
    <w:tmpl w:val="FFB4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36ED"/>
    <w:multiLevelType w:val="hybridMultilevel"/>
    <w:tmpl w:val="F42E1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61313"/>
    <w:multiLevelType w:val="hybridMultilevel"/>
    <w:tmpl w:val="2F7AC47E"/>
    <w:lvl w:ilvl="0" w:tplc="BAC46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7"/>
  </w:num>
  <w:num w:numId="5">
    <w:abstractNumId w:val="2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21"/>
  </w:num>
  <w:num w:numId="12">
    <w:abstractNumId w:val="23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3517F"/>
    <w:rsid w:val="000429B7"/>
    <w:rsid w:val="00047F96"/>
    <w:rsid w:val="00086F0F"/>
    <w:rsid w:val="000A6985"/>
    <w:rsid w:val="000F5FC2"/>
    <w:rsid w:val="001044B1"/>
    <w:rsid w:val="00112EAC"/>
    <w:rsid w:val="0014122C"/>
    <w:rsid w:val="001A5241"/>
    <w:rsid w:val="001B251D"/>
    <w:rsid w:val="001B2769"/>
    <w:rsid w:val="001C22D4"/>
    <w:rsid w:val="001E4DC1"/>
    <w:rsid w:val="00200C45"/>
    <w:rsid w:val="00202783"/>
    <w:rsid w:val="00237D6C"/>
    <w:rsid w:val="002469D2"/>
    <w:rsid w:val="00253827"/>
    <w:rsid w:val="00276A00"/>
    <w:rsid w:val="002948F3"/>
    <w:rsid w:val="002A140C"/>
    <w:rsid w:val="002A45FB"/>
    <w:rsid w:val="002A7CC9"/>
    <w:rsid w:val="002E683C"/>
    <w:rsid w:val="002F79F9"/>
    <w:rsid w:val="002F7C9B"/>
    <w:rsid w:val="00331B33"/>
    <w:rsid w:val="00346C7C"/>
    <w:rsid w:val="003641C5"/>
    <w:rsid w:val="00367C85"/>
    <w:rsid w:val="00386BCA"/>
    <w:rsid w:val="00386E39"/>
    <w:rsid w:val="003D49B5"/>
    <w:rsid w:val="003E164B"/>
    <w:rsid w:val="003F1B8A"/>
    <w:rsid w:val="003F5648"/>
    <w:rsid w:val="00433A8C"/>
    <w:rsid w:val="004D3695"/>
    <w:rsid w:val="004E3B62"/>
    <w:rsid w:val="004E48EE"/>
    <w:rsid w:val="004E7F08"/>
    <w:rsid w:val="005141CD"/>
    <w:rsid w:val="0053517F"/>
    <w:rsid w:val="005518D2"/>
    <w:rsid w:val="005634DA"/>
    <w:rsid w:val="00570F04"/>
    <w:rsid w:val="005A0CAE"/>
    <w:rsid w:val="005E5C67"/>
    <w:rsid w:val="005F5C58"/>
    <w:rsid w:val="00641DEB"/>
    <w:rsid w:val="00645791"/>
    <w:rsid w:val="00654CA1"/>
    <w:rsid w:val="006A7639"/>
    <w:rsid w:val="006B1286"/>
    <w:rsid w:val="006D4B59"/>
    <w:rsid w:val="006E005A"/>
    <w:rsid w:val="006F08DE"/>
    <w:rsid w:val="006F3CB1"/>
    <w:rsid w:val="006F67F4"/>
    <w:rsid w:val="007176AB"/>
    <w:rsid w:val="00722F65"/>
    <w:rsid w:val="007B4F45"/>
    <w:rsid w:val="00813178"/>
    <w:rsid w:val="00831016"/>
    <w:rsid w:val="00834CB7"/>
    <w:rsid w:val="00865885"/>
    <w:rsid w:val="00887D39"/>
    <w:rsid w:val="008C6428"/>
    <w:rsid w:val="00905FD5"/>
    <w:rsid w:val="00923A00"/>
    <w:rsid w:val="00925127"/>
    <w:rsid w:val="00936344"/>
    <w:rsid w:val="00940A7F"/>
    <w:rsid w:val="009D1379"/>
    <w:rsid w:val="00A31E05"/>
    <w:rsid w:val="00A42D79"/>
    <w:rsid w:val="00A47586"/>
    <w:rsid w:val="00AD53E8"/>
    <w:rsid w:val="00AE340A"/>
    <w:rsid w:val="00AF6557"/>
    <w:rsid w:val="00B17941"/>
    <w:rsid w:val="00BC55D7"/>
    <w:rsid w:val="00BE14BE"/>
    <w:rsid w:val="00C02FDB"/>
    <w:rsid w:val="00C434FD"/>
    <w:rsid w:val="00C60778"/>
    <w:rsid w:val="00C873C3"/>
    <w:rsid w:val="00CE3588"/>
    <w:rsid w:val="00D33203"/>
    <w:rsid w:val="00D83025"/>
    <w:rsid w:val="00DA2AB8"/>
    <w:rsid w:val="00DD1303"/>
    <w:rsid w:val="00E013FF"/>
    <w:rsid w:val="00E02139"/>
    <w:rsid w:val="00E42A0A"/>
    <w:rsid w:val="00E972B1"/>
    <w:rsid w:val="00ED5607"/>
    <w:rsid w:val="00EF5F79"/>
    <w:rsid w:val="00F02DB5"/>
    <w:rsid w:val="00F05A0C"/>
    <w:rsid w:val="00F42E30"/>
    <w:rsid w:val="00F47766"/>
    <w:rsid w:val="00F53066"/>
    <w:rsid w:val="00F77B66"/>
    <w:rsid w:val="00F90BFF"/>
    <w:rsid w:val="00FA7F1D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346C7C"/>
  </w:style>
  <w:style w:type="character" w:styleId="Pogrubienie">
    <w:name w:val="Strong"/>
    <w:basedOn w:val="Domylnaczcionkaakapitu"/>
    <w:uiPriority w:val="22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241"/>
  </w:style>
  <w:style w:type="character" w:styleId="Odwoanieprzypisudolnego">
    <w:name w:val="footnote reference"/>
    <w:uiPriority w:val="99"/>
    <w:rsid w:val="001A5241"/>
    <w:rPr>
      <w:vertAlign w:val="superscript"/>
    </w:rPr>
  </w:style>
  <w:style w:type="paragraph" w:customStyle="1" w:styleId="Default">
    <w:name w:val="Default"/>
    <w:rsid w:val="00047F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F96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047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4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@os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ecjalizacja.kielce@os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b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245D-368A-4A16-B8D8-B0060C39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1755</Words>
  <Characters>12042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13770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mailto:specjalizacja.kielce@osb.edu.pl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TOSHIBA-C50</cp:lastModifiedBy>
  <cp:revision>7</cp:revision>
  <cp:lastPrinted>2016-04-12T12:35:00Z</cp:lastPrinted>
  <dcterms:created xsi:type="dcterms:W3CDTF">2017-01-03T16:40:00Z</dcterms:created>
  <dcterms:modified xsi:type="dcterms:W3CDTF">2017-01-04T11:23:00Z</dcterms:modified>
</cp:coreProperties>
</file>